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9F3599" w14:textId="77777777" w:rsidR="00992445" w:rsidRPr="0010685F" w:rsidRDefault="00992445" w:rsidP="00992445">
      <w:pPr>
        <w:spacing w:line="276" w:lineRule="auto"/>
        <w:rPr>
          <w:sz w:val="22"/>
          <w:szCs w:val="22"/>
          <w:lang w:eastAsia="en-US"/>
        </w:rPr>
      </w:pPr>
    </w:p>
    <w:tbl>
      <w:tblPr>
        <w:tblStyle w:val="Rcsostblzat3"/>
        <w:tblW w:w="9747" w:type="dxa"/>
        <w:tblLook w:val="04A0" w:firstRow="1" w:lastRow="0" w:firstColumn="1" w:lastColumn="0" w:noHBand="0" w:noVBand="1"/>
      </w:tblPr>
      <w:tblGrid>
        <w:gridCol w:w="9747"/>
      </w:tblGrid>
      <w:tr w:rsidR="00992445" w:rsidRPr="00ED31C4" w14:paraId="4B8DD3AA" w14:textId="77777777" w:rsidTr="00B84223">
        <w:tc>
          <w:tcPr>
            <w:tcW w:w="9747" w:type="dxa"/>
          </w:tcPr>
          <w:p w14:paraId="19D83DD9" w14:textId="77777777" w:rsidR="00992445" w:rsidRPr="00ED31C4" w:rsidRDefault="00992445" w:rsidP="00B84223"/>
          <w:p w14:paraId="17C96CB3" w14:textId="77777777" w:rsidR="00992445" w:rsidRPr="00ED31C4" w:rsidRDefault="00992445" w:rsidP="00B84223">
            <w:pPr>
              <w:jc w:val="center"/>
              <w:rPr>
                <w:b/>
              </w:rPr>
            </w:pPr>
            <w:r w:rsidRPr="00ED31C4">
              <w:rPr>
                <w:b/>
              </w:rPr>
              <w:t>ADATBEJELENTÉS</w:t>
            </w:r>
          </w:p>
          <w:p w14:paraId="255BD1B7" w14:textId="77777777" w:rsidR="00992445" w:rsidRPr="00ED31C4" w:rsidRDefault="00992445" w:rsidP="00B84223">
            <w:pPr>
              <w:jc w:val="center"/>
              <w:rPr>
                <w:b/>
              </w:rPr>
            </w:pPr>
          </w:p>
          <w:p w14:paraId="4E892648" w14:textId="77777777" w:rsidR="00992445" w:rsidRPr="00ED31C4" w:rsidRDefault="00992445" w:rsidP="00B84223">
            <w:pPr>
              <w:jc w:val="center"/>
              <w:rPr>
                <w:b/>
              </w:rPr>
            </w:pPr>
            <w:r w:rsidRPr="00ED31C4">
              <w:rPr>
                <w:b/>
              </w:rPr>
              <w:t>a magánszemély kommunális adójáról</w:t>
            </w:r>
          </w:p>
          <w:p w14:paraId="7E8E78F6" w14:textId="77777777" w:rsidR="00992445" w:rsidRPr="00ED31C4" w:rsidRDefault="00992445" w:rsidP="00B84223">
            <w:pPr>
              <w:jc w:val="center"/>
            </w:pPr>
          </w:p>
          <w:p w14:paraId="3AC36948" w14:textId="77777777" w:rsidR="00992445" w:rsidRPr="00ED31C4" w:rsidRDefault="00992445" w:rsidP="00B84223">
            <w:pPr>
              <w:jc w:val="center"/>
            </w:pPr>
            <w:r w:rsidRPr="00ED31C4">
              <w:t>Benyújtandó az adótárgy fekvése szerinti</w:t>
            </w:r>
          </w:p>
          <w:p w14:paraId="75AAC8FE" w14:textId="77777777" w:rsidR="00992445" w:rsidRPr="00ED31C4" w:rsidRDefault="00992445" w:rsidP="00B84223">
            <w:pPr>
              <w:jc w:val="center"/>
            </w:pPr>
            <w:r w:rsidRPr="00ED31C4">
              <w:t>települési önkormányzati, a fővárosban a kerületi önkormányzati adóhatóságnak.</w:t>
            </w:r>
          </w:p>
          <w:p w14:paraId="33EDB04F" w14:textId="77777777" w:rsidR="00992445" w:rsidRPr="00ED31C4" w:rsidRDefault="00992445" w:rsidP="00B84223">
            <w:pPr>
              <w:jc w:val="center"/>
              <w:rPr>
                <w:i/>
              </w:rPr>
            </w:pPr>
          </w:p>
          <w:p w14:paraId="4091A03D" w14:textId="77777777" w:rsidR="00992445" w:rsidRPr="00ED31C4" w:rsidRDefault="00992445" w:rsidP="00B84223">
            <w:pPr>
              <w:jc w:val="center"/>
              <w:rPr>
                <w:i/>
              </w:rPr>
            </w:pPr>
            <w:r w:rsidRPr="00ED31C4">
              <w:rPr>
                <w:i/>
              </w:rPr>
              <w:t>(Helyrajzi számonként külön-külön kell az adatbejelentést benyújtani!)</w:t>
            </w:r>
          </w:p>
          <w:p w14:paraId="2DBD2053" w14:textId="77777777" w:rsidR="00992445" w:rsidRPr="00ED31C4" w:rsidRDefault="00992445" w:rsidP="00B84223"/>
        </w:tc>
      </w:tr>
    </w:tbl>
    <w:p w14:paraId="1AFDED7D" w14:textId="77777777" w:rsidR="00992445" w:rsidRPr="00ED31C4" w:rsidRDefault="00992445" w:rsidP="00992445">
      <w:pPr>
        <w:spacing w:line="276" w:lineRule="auto"/>
        <w:rPr>
          <w:lang w:eastAsia="en-US"/>
        </w:rPr>
      </w:pPr>
    </w:p>
    <w:tbl>
      <w:tblPr>
        <w:tblStyle w:val="Rcsostblzat3"/>
        <w:tblW w:w="9747" w:type="dxa"/>
        <w:tblLook w:val="04A0" w:firstRow="1" w:lastRow="0" w:firstColumn="1" w:lastColumn="0" w:noHBand="0" w:noVBand="1"/>
      </w:tblPr>
      <w:tblGrid>
        <w:gridCol w:w="4606"/>
        <w:gridCol w:w="5141"/>
      </w:tblGrid>
      <w:tr w:rsidR="00992445" w:rsidRPr="00ED31C4" w14:paraId="492E3B09" w14:textId="77777777" w:rsidTr="00B84223">
        <w:tc>
          <w:tcPr>
            <w:tcW w:w="9747" w:type="dxa"/>
            <w:gridSpan w:val="2"/>
          </w:tcPr>
          <w:p w14:paraId="1A8C87E3" w14:textId="77777777" w:rsidR="00992445" w:rsidRPr="00ED31C4" w:rsidRDefault="00992445" w:rsidP="00B84223">
            <w:pPr>
              <w:ind w:left="1080"/>
              <w:contextualSpacing/>
            </w:pPr>
          </w:p>
          <w:p w14:paraId="1C45E124" w14:textId="77777777" w:rsidR="00992445" w:rsidRPr="00ED31C4" w:rsidRDefault="00992445" w:rsidP="00992445">
            <w:pPr>
              <w:numPr>
                <w:ilvl w:val="0"/>
                <w:numId w:val="2"/>
              </w:numPr>
              <w:contextualSpacing/>
            </w:pPr>
            <w:r w:rsidRPr="00ED31C4">
              <w:rPr>
                <w:b/>
              </w:rPr>
              <w:t>Az adatbejelentés fajtája:</w:t>
            </w:r>
          </w:p>
          <w:p w14:paraId="3FDAD51B" w14:textId="77777777" w:rsidR="00992445" w:rsidRPr="00ED31C4" w:rsidRDefault="00992445" w:rsidP="00B84223">
            <w:pPr>
              <w:ind w:left="1080"/>
              <w:contextualSpacing/>
            </w:pPr>
          </w:p>
        </w:tc>
      </w:tr>
      <w:tr w:rsidR="00992445" w:rsidRPr="00ED31C4" w14:paraId="6DFEC22F" w14:textId="77777777" w:rsidTr="00B84223">
        <w:tc>
          <w:tcPr>
            <w:tcW w:w="4606" w:type="dxa"/>
            <w:tcBorders>
              <w:right w:val="nil"/>
            </w:tcBorders>
          </w:tcPr>
          <w:p w14:paraId="0D9B9407" w14:textId="77777777" w:rsidR="00992445" w:rsidRPr="00ED31C4" w:rsidRDefault="00992445" w:rsidP="00B84223">
            <w:pPr>
              <w:ind w:left="720"/>
              <w:contextualSpacing/>
            </w:pPr>
          </w:p>
          <w:p w14:paraId="248A7629" w14:textId="77777777" w:rsidR="00992445" w:rsidRPr="00ED31C4" w:rsidRDefault="00992445" w:rsidP="00992445">
            <w:pPr>
              <w:numPr>
                <w:ilvl w:val="0"/>
                <w:numId w:val="3"/>
              </w:numPr>
              <w:contextualSpacing/>
            </w:pPr>
            <w:r w:rsidRPr="00ED31C4">
              <w:t>Nem megállapodás alapján benyújtott adatbejelentés: □</w:t>
            </w:r>
          </w:p>
        </w:tc>
        <w:tc>
          <w:tcPr>
            <w:tcW w:w="5141" w:type="dxa"/>
            <w:tcBorders>
              <w:left w:val="nil"/>
            </w:tcBorders>
          </w:tcPr>
          <w:p w14:paraId="6EE3BD69" w14:textId="77777777" w:rsidR="00992445" w:rsidRPr="00ED31C4" w:rsidRDefault="00992445" w:rsidP="00B84223">
            <w:pPr>
              <w:ind w:left="720"/>
              <w:contextualSpacing/>
            </w:pPr>
          </w:p>
          <w:p w14:paraId="31E66007" w14:textId="77777777" w:rsidR="00992445" w:rsidRPr="00ED31C4" w:rsidRDefault="00992445" w:rsidP="00992445">
            <w:pPr>
              <w:numPr>
                <w:ilvl w:val="0"/>
                <w:numId w:val="3"/>
              </w:numPr>
              <w:contextualSpacing/>
            </w:pPr>
            <w:r w:rsidRPr="00ED31C4">
              <w:t>Megállapodás alapján benyújtott adatbejelentés</w:t>
            </w:r>
            <w:r w:rsidRPr="00ED31C4">
              <w:rPr>
                <w:i/>
                <w:vertAlign w:val="superscript"/>
              </w:rPr>
              <w:t>1</w:t>
            </w:r>
            <w:r w:rsidRPr="00ED31C4">
              <w:t>:  □</w:t>
            </w:r>
          </w:p>
        </w:tc>
      </w:tr>
      <w:tr w:rsidR="00992445" w:rsidRPr="00ED31C4" w14:paraId="190B8018" w14:textId="77777777" w:rsidTr="00B84223">
        <w:tc>
          <w:tcPr>
            <w:tcW w:w="9747" w:type="dxa"/>
            <w:gridSpan w:val="2"/>
          </w:tcPr>
          <w:p w14:paraId="616C7684" w14:textId="77777777" w:rsidR="00992445" w:rsidRPr="00ED31C4" w:rsidRDefault="00992445" w:rsidP="00ED31C4">
            <w:pPr>
              <w:jc w:val="both"/>
              <w:rPr>
                <w:i/>
              </w:rPr>
            </w:pPr>
            <w:r w:rsidRPr="00ED31C4">
              <w:rPr>
                <w:i/>
                <w:vertAlign w:val="superscript"/>
              </w:rPr>
              <w:t>1</w:t>
            </w:r>
            <w:r w:rsidRPr="00ED31C4">
              <w:rPr>
                <w:i/>
              </w:rPr>
              <w:t xml:space="preserve">Valamennyi tulajdonos által írásban megkötött és az adóhatósághoz benyújtott megállapodásban a tulajdonosok az adóalanyisággal kapcsolatos jogokkal és kötelezettségekkel egy tulajdonost is felruházhatnak. </w:t>
            </w:r>
            <w:r w:rsidR="005A4FFA">
              <w:rPr>
                <w:i/>
              </w:rPr>
              <w:t>A megállapodást a</w:t>
            </w:r>
            <w:r w:rsidR="005A4FFA" w:rsidRPr="003966A1">
              <w:rPr>
                <w:i/>
              </w:rPr>
              <w:t xml:space="preserve"> </w:t>
            </w:r>
            <w:r w:rsidR="005A4FFA" w:rsidRPr="007E3BF8">
              <w:rPr>
                <w:i/>
              </w:rPr>
              <w:t>„MEGÁLLAPODÁS adózással kapcsolatos kötelezettségekről és jogokról”</w:t>
            </w:r>
            <w:r w:rsidR="005A4FFA">
              <w:rPr>
                <w:i/>
              </w:rPr>
              <w:t xml:space="preserve"> című nyomtatványon lehet megtenni.</w:t>
            </w:r>
          </w:p>
        </w:tc>
      </w:tr>
    </w:tbl>
    <w:p w14:paraId="693DDFE6" w14:textId="77777777" w:rsidR="00992445" w:rsidRPr="00ED31C4" w:rsidRDefault="00992445" w:rsidP="00992445">
      <w:pPr>
        <w:spacing w:line="276" w:lineRule="auto"/>
        <w:rPr>
          <w:lang w:eastAsia="en-US"/>
        </w:rPr>
      </w:pPr>
    </w:p>
    <w:tbl>
      <w:tblPr>
        <w:tblStyle w:val="Rcsostblzat3"/>
        <w:tblW w:w="9747" w:type="dxa"/>
        <w:tblLook w:val="04A0" w:firstRow="1" w:lastRow="0" w:firstColumn="1" w:lastColumn="0" w:noHBand="0" w:noVBand="1"/>
      </w:tblPr>
      <w:tblGrid>
        <w:gridCol w:w="9747"/>
      </w:tblGrid>
      <w:tr w:rsidR="00CD5E6C" w:rsidRPr="00ED31C4" w14:paraId="076D6391" w14:textId="77777777" w:rsidTr="00B84223">
        <w:trPr>
          <w:trHeight w:val="600"/>
        </w:trPr>
        <w:tc>
          <w:tcPr>
            <w:tcW w:w="9747" w:type="dxa"/>
          </w:tcPr>
          <w:p w14:paraId="05C369D4" w14:textId="77777777" w:rsidR="00CD5E6C" w:rsidRPr="00ED31C4" w:rsidRDefault="00CD5E6C" w:rsidP="00506E39">
            <w:pPr>
              <w:ind w:left="1080"/>
              <w:contextualSpacing/>
              <w:rPr>
                <w:lang w:val="en-US"/>
              </w:rPr>
            </w:pPr>
            <w:r w:rsidRPr="00ED31C4">
              <w:t xml:space="preserve"> </w:t>
            </w:r>
          </w:p>
          <w:p w14:paraId="34BF9361" w14:textId="77777777" w:rsidR="00CD5E6C" w:rsidRPr="00ED31C4" w:rsidRDefault="00CD5E6C" w:rsidP="00CD5E6C">
            <w:pPr>
              <w:pStyle w:val="Listaszerbekezds"/>
              <w:numPr>
                <w:ilvl w:val="0"/>
                <w:numId w:val="9"/>
              </w:numPr>
              <w:rPr>
                <w:b/>
                <w:lang w:val="en-US"/>
              </w:rPr>
            </w:pPr>
            <w:r w:rsidRPr="00ED31C4">
              <w:rPr>
                <w:b/>
              </w:rPr>
              <w:t>Az adatbejelentő adatai</w:t>
            </w:r>
          </w:p>
          <w:p w14:paraId="3485ADE8" w14:textId="77777777" w:rsidR="00CD5E6C" w:rsidRPr="00ED31C4" w:rsidRDefault="00CD5E6C" w:rsidP="00506E39">
            <w:pPr>
              <w:rPr>
                <w:lang w:val="en-US"/>
              </w:rPr>
            </w:pPr>
          </w:p>
        </w:tc>
      </w:tr>
      <w:tr w:rsidR="00CD5E6C" w:rsidRPr="00ED31C4" w14:paraId="0AC061A8" w14:textId="77777777" w:rsidTr="005A1EF3">
        <w:trPr>
          <w:trHeight w:val="1266"/>
        </w:trPr>
        <w:tc>
          <w:tcPr>
            <w:tcW w:w="9747" w:type="dxa"/>
            <w:tcBorders>
              <w:bottom w:val="nil"/>
            </w:tcBorders>
          </w:tcPr>
          <w:p w14:paraId="0A9173B1" w14:textId="77777777" w:rsidR="00CD5E6C" w:rsidRPr="00ED31C4" w:rsidRDefault="00CD5E6C" w:rsidP="00506E39">
            <w:pPr>
              <w:spacing w:before="40" w:after="40"/>
              <w:ind w:left="567"/>
              <w:contextualSpacing/>
            </w:pPr>
          </w:p>
          <w:p w14:paraId="091001C1" w14:textId="77777777" w:rsidR="00ED31C4" w:rsidRPr="005A1EF3" w:rsidRDefault="00ED31C4" w:rsidP="005A1EF3">
            <w:pPr>
              <w:numPr>
                <w:ilvl w:val="0"/>
                <w:numId w:val="22"/>
              </w:numPr>
              <w:spacing w:before="40" w:after="40" w:line="276" w:lineRule="auto"/>
              <w:ind w:left="738" w:hanging="425"/>
              <w:contextualSpacing/>
              <w:rPr>
                <w:rFonts w:eastAsiaTheme="minorHAnsi"/>
                <w:lang w:eastAsia="en-US"/>
              </w:rPr>
            </w:pPr>
            <w:proofErr w:type="gramStart"/>
            <w:r w:rsidRPr="005A1EF3">
              <w:rPr>
                <w:rFonts w:eastAsiaTheme="minorHAnsi"/>
                <w:lang w:eastAsia="en-US"/>
              </w:rPr>
              <w:t>Vi</w:t>
            </w:r>
            <w:r w:rsidR="00861504" w:rsidRPr="00861504">
              <w:rPr>
                <w:rFonts w:eastAsiaTheme="minorHAnsi"/>
                <w:lang w:eastAsia="en-US"/>
              </w:rPr>
              <w:t>selt  neve</w:t>
            </w:r>
            <w:proofErr w:type="gramEnd"/>
            <w:r w:rsidR="00861504" w:rsidRPr="00861504">
              <w:rPr>
                <w:rFonts w:eastAsiaTheme="minorHAnsi"/>
                <w:lang w:eastAsia="en-US"/>
              </w:rPr>
              <w:t xml:space="preserve"> (családi- és utóneve</w:t>
            </w:r>
            <w:proofErr w:type="gramStart"/>
            <w:r w:rsidRPr="005A1EF3">
              <w:rPr>
                <w:rFonts w:eastAsiaTheme="minorHAnsi"/>
                <w:lang w:eastAsia="en-US"/>
              </w:rPr>
              <w:t>):_</w:t>
            </w:r>
            <w:proofErr w:type="gramEnd"/>
            <w:r w:rsidRPr="005A1EF3">
              <w:rPr>
                <w:rFonts w:eastAsiaTheme="minorHAnsi"/>
                <w:lang w:eastAsia="en-US"/>
              </w:rPr>
              <w:t>_____________________________________</w:t>
            </w:r>
            <w:r w:rsidR="00000F8B">
              <w:rPr>
                <w:rFonts w:eastAsiaTheme="minorHAnsi"/>
                <w:lang w:eastAsia="en-US"/>
              </w:rPr>
              <w:t>__</w:t>
            </w:r>
          </w:p>
          <w:p w14:paraId="46200249" w14:textId="77777777" w:rsidR="00ED31C4" w:rsidRPr="00ED31C4" w:rsidRDefault="00ED31C4" w:rsidP="005A1EF3">
            <w:pPr>
              <w:pStyle w:val="Listaszerbekezds"/>
              <w:numPr>
                <w:ilvl w:val="0"/>
                <w:numId w:val="22"/>
              </w:numPr>
              <w:ind w:hanging="302"/>
            </w:pPr>
            <w:r w:rsidRPr="00ED31C4">
              <w:t xml:space="preserve">  Születési családi és utóneve:__________________</w:t>
            </w:r>
            <w:r w:rsidR="00000F8B">
              <w:t>___________________________</w:t>
            </w:r>
          </w:p>
          <w:p w14:paraId="550474B3" w14:textId="77777777" w:rsidR="00ED31C4" w:rsidRPr="00ED31C4" w:rsidRDefault="00ED31C4" w:rsidP="005A1EF3">
            <w:pPr>
              <w:pStyle w:val="Listaszerbekezds"/>
              <w:numPr>
                <w:ilvl w:val="0"/>
                <w:numId w:val="22"/>
              </w:numPr>
              <w:ind w:hanging="302"/>
              <w:rPr>
                <w:lang w:val="en-US"/>
              </w:rPr>
            </w:pPr>
            <w:r w:rsidRPr="00ED31C4">
              <w:t xml:space="preserve">  Születési helye:__________________________________________________</w:t>
            </w:r>
            <w:r w:rsidR="00000F8B">
              <w:t>_____</w:t>
            </w:r>
          </w:p>
          <w:p w14:paraId="26FDCA20" w14:textId="77777777" w:rsidR="00ED31C4" w:rsidRPr="005A1EF3" w:rsidRDefault="00ED31C4" w:rsidP="005A1EF3">
            <w:pPr>
              <w:numPr>
                <w:ilvl w:val="0"/>
                <w:numId w:val="22"/>
              </w:numPr>
              <w:spacing w:before="40" w:after="40" w:line="276" w:lineRule="auto"/>
              <w:ind w:left="738" w:hanging="425"/>
              <w:contextualSpacing/>
              <w:rPr>
                <w:rFonts w:eastAsiaTheme="minorHAnsi"/>
                <w:lang w:val="en-US" w:eastAsia="en-US"/>
              </w:rPr>
            </w:pPr>
            <w:r w:rsidRPr="005A1EF3">
              <w:rPr>
                <w:rFonts w:eastAsiaTheme="minorHAnsi"/>
                <w:lang w:eastAsia="en-US"/>
              </w:rPr>
              <w:t>Születési ideje: ________ év ____ hó ___</w:t>
            </w:r>
            <w:proofErr w:type="gramStart"/>
            <w:r w:rsidRPr="005A1EF3">
              <w:rPr>
                <w:rFonts w:eastAsiaTheme="minorHAnsi"/>
                <w:lang w:eastAsia="en-US"/>
              </w:rPr>
              <w:t>_  nap</w:t>
            </w:r>
            <w:proofErr w:type="gramEnd"/>
          </w:p>
          <w:p w14:paraId="713FF1F5" w14:textId="77777777" w:rsidR="00ED31C4" w:rsidRPr="00ED31C4" w:rsidRDefault="00ED31C4" w:rsidP="005A1EF3">
            <w:pPr>
              <w:numPr>
                <w:ilvl w:val="0"/>
                <w:numId w:val="22"/>
              </w:numPr>
              <w:spacing w:before="40" w:after="40"/>
              <w:ind w:left="738" w:hanging="425"/>
              <w:contextualSpacing/>
            </w:pPr>
            <w:r w:rsidRPr="00ED31C4">
              <w:t>Anyja születési családi és utóneve: ___________________________________________</w:t>
            </w:r>
          </w:p>
          <w:p w14:paraId="3D323705" w14:textId="77777777" w:rsidR="00ED31C4" w:rsidRPr="005A1EF3" w:rsidRDefault="00ED31C4" w:rsidP="005A1EF3">
            <w:pPr>
              <w:numPr>
                <w:ilvl w:val="0"/>
                <w:numId w:val="22"/>
              </w:numPr>
              <w:spacing w:before="40" w:after="40" w:line="276" w:lineRule="auto"/>
              <w:ind w:left="738" w:hanging="425"/>
              <w:contextualSpacing/>
              <w:rPr>
                <w:rFonts w:eastAsiaTheme="minorHAnsi"/>
                <w:lang w:eastAsia="en-US"/>
              </w:rPr>
            </w:pPr>
            <w:r w:rsidRPr="005A1EF3">
              <w:rPr>
                <w:rFonts w:eastAsiaTheme="minorHAnsi"/>
                <w:lang w:eastAsia="en-US"/>
              </w:rPr>
              <w:t xml:space="preserve">Adóazonosító jel: </w:t>
            </w:r>
            <w:r w:rsidRPr="005A1EF3">
              <w:rPr>
                <w:rFonts w:eastAsiaTheme="minorHAnsi"/>
                <w:sz w:val="44"/>
                <w:szCs w:val="44"/>
                <w:lang w:eastAsia="en-US"/>
              </w:rPr>
              <w:t>□□□□□□□□□□</w:t>
            </w:r>
          </w:p>
          <w:p w14:paraId="4A758DC3" w14:textId="77777777" w:rsidR="00ED31C4" w:rsidRPr="005A1EF3" w:rsidRDefault="00ED31C4" w:rsidP="005A1EF3">
            <w:pPr>
              <w:numPr>
                <w:ilvl w:val="0"/>
                <w:numId w:val="22"/>
              </w:numPr>
              <w:spacing w:before="40" w:after="40" w:line="276" w:lineRule="auto"/>
              <w:ind w:left="738" w:hanging="425"/>
              <w:contextualSpacing/>
              <w:rPr>
                <w:rFonts w:eastAsiaTheme="minorHAnsi"/>
                <w:lang w:eastAsia="en-US"/>
              </w:rPr>
            </w:pPr>
            <w:r w:rsidRPr="005A1EF3">
              <w:rPr>
                <w:rFonts w:eastAsiaTheme="minorHAnsi"/>
                <w:lang w:eastAsia="en-US"/>
              </w:rPr>
              <w:t xml:space="preserve">Bankszámlaszáma: </w:t>
            </w:r>
            <w:r w:rsidRPr="005A1EF3">
              <w:rPr>
                <w:rFonts w:eastAsiaTheme="minorHAnsi"/>
                <w:sz w:val="44"/>
                <w:szCs w:val="44"/>
                <w:lang w:eastAsia="en-US"/>
              </w:rPr>
              <w:t>□□□□□□□□-□□□□□□□□-□□□□□□□□</w:t>
            </w:r>
          </w:p>
          <w:p w14:paraId="1ACC4E9B" w14:textId="77777777" w:rsidR="00ED31C4" w:rsidRPr="005A1EF3" w:rsidRDefault="00ED31C4" w:rsidP="005A1EF3">
            <w:pPr>
              <w:numPr>
                <w:ilvl w:val="0"/>
                <w:numId w:val="22"/>
              </w:numPr>
              <w:spacing w:before="40" w:after="40" w:line="276" w:lineRule="auto"/>
              <w:ind w:left="738" w:hanging="425"/>
              <w:contextualSpacing/>
              <w:rPr>
                <w:rFonts w:eastAsiaTheme="minorHAnsi"/>
                <w:lang w:eastAsia="en-US"/>
              </w:rPr>
            </w:pPr>
            <w:r w:rsidRPr="005A1EF3">
              <w:rPr>
                <w:rFonts w:eastAsiaTheme="minorHAnsi"/>
                <w:lang w:eastAsia="en-US"/>
              </w:rPr>
              <w:t>Lakóhely,</w:t>
            </w:r>
            <w:r w:rsidR="00000F8B">
              <w:rPr>
                <w:rFonts w:eastAsiaTheme="minorHAnsi"/>
                <w:lang w:eastAsia="en-US"/>
              </w:rPr>
              <w:t xml:space="preserve"> </w:t>
            </w:r>
            <w:r w:rsidRPr="005A1EF3">
              <w:rPr>
                <w:rFonts w:eastAsiaTheme="minorHAnsi"/>
                <w:lang w:eastAsia="en-US"/>
              </w:rPr>
              <w:t>székhely:</w:t>
            </w:r>
            <w:r w:rsidR="00000F8B">
              <w:rPr>
                <w:rFonts w:eastAsiaTheme="minorHAnsi"/>
                <w:lang w:eastAsia="en-US"/>
              </w:rPr>
              <w:t xml:space="preserve"> </w:t>
            </w:r>
            <w:r w:rsidRPr="005A1EF3">
              <w:rPr>
                <w:rFonts w:eastAsiaTheme="minorHAnsi"/>
                <w:bCs/>
                <w:iCs/>
                <w:sz w:val="44"/>
                <w:szCs w:val="44"/>
                <w:lang w:eastAsia="en-US"/>
              </w:rPr>
              <w:t>□□□□</w:t>
            </w:r>
            <w:r w:rsidRPr="005A1EF3">
              <w:rPr>
                <w:rFonts w:eastAsiaTheme="minorHAnsi"/>
                <w:bCs/>
                <w:iCs/>
                <w:sz w:val="32"/>
                <w:szCs w:val="32"/>
                <w:lang w:eastAsia="en-US"/>
              </w:rPr>
              <w:t xml:space="preserve"> </w:t>
            </w:r>
            <w:r w:rsidRPr="005A1EF3">
              <w:rPr>
                <w:rFonts w:eastAsiaTheme="minorHAnsi"/>
                <w:lang w:eastAsia="en-US"/>
              </w:rPr>
              <w:t>______________________________</w:t>
            </w:r>
            <w:r w:rsidR="00000F8B">
              <w:rPr>
                <w:rFonts w:eastAsiaTheme="minorHAnsi"/>
                <w:lang w:eastAsia="en-US"/>
              </w:rPr>
              <w:t>______</w:t>
            </w:r>
            <w:r w:rsidRPr="005A1EF3">
              <w:rPr>
                <w:rFonts w:eastAsiaTheme="minorHAnsi"/>
                <w:lang w:eastAsia="en-US"/>
              </w:rPr>
              <w:t>város/község</w:t>
            </w:r>
          </w:p>
          <w:p w14:paraId="2AF03ED7" w14:textId="77777777" w:rsidR="00ED31C4" w:rsidRPr="005A1EF3" w:rsidRDefault="00ED31C4" w:rsidP="00ED31C4">
            <w:pPr>
              <w:spacing w:before="40" w:after="40" w:line="276" w:lineRule="auto"/>
              <w:ind w:left="567"/>
              <w:contextualSpacing/>
              <w:rPr>
                <w:rFonts w:eastAsiaTheme="minorHAnsi"/>
                <w:lang w:eastAsia="en-US"/>
              </w:rPr>
            </w:pPr>
            <w:r w:rsidRPr="005A1EF3">
              <w:rPr>
                <w:rFonts w:eastAsiaTheme="minorHAnsi"/>
                <w:lang w:eastAsia="en-US"/>
              </w:rPr>
              <w:t xml:space="preserve">_________ </w:t>
            </w:r>
            <w:proofErr w:type="gramStart"/>
            <w:r w:rsidRPr="005A1EF3">
              <w:rPr>
                <w:rFonts w:eastAsiaTheme="minorHAnsi"/>
                <w:lang w:eastAsia="en-US"/>
              </w:rPr>
              <w:t>közterület  _</w:t>
            </w:r>
            <w:proofErr w:type="gramEnd"/>
            <w:r w:rsidRPr="005A1EF3">
              <w:rPr>
                <w:rFonts w:eastAsiaTheme="minorHAnsi"/>
                <w:lang w:eastAsia="en-US"/>
              </w:rPr>
              <w:t xml:space="preserve">___közterület jelleg ___ </w:t>
            </w:r>
            <w:proofErr w:type="spellStart"/>
            <w:r w:rsidRPr="005A1EF3">
              <w:rPr>
                <w:rFonts w:eastAsiaTheme="minorHAnsi"/>
                <w:lang w:eastAsia="en-US"/>
              </w:rPr>
              <w:t>hsz</w:t>
            </w:r>
            <w:proofErr w:type="spellEnd"/>
            <w:r w:rsidRPr="005A1EF3">
              <w:rPr>
                <w:rFonts w:eastAsiaTheme="minorHAnsi"/>
                <w:lang w:eastAsia="en-US"/>
              </w:rPr>
              <w:t xml:space="preserve">. ___ ép. ___ </w:t>
            </w:r>
            <w:proofErr w:type="spellStart"/>
            <w:r w:rsidRPr="005A1EF3">
              <w:rPr>
                <w:rFonts w:eastAsiaTheme="minorHAnsi"/>
                <w:lang w:eastAsia="en-US"/>
              </w:rPr>
              <w:t>lh</w:t>
            </w:r>
            <w:proofErr w:type="spellEnd"/>
            <w:r w:rsidRPr="005A1EF3">
              <w:rPr>
                <w:rFonts w:eastAsiaTheme="minorHAnsi"/>
                <w:lang w:eastAsia="en-US"/>
              </w:rPr>
              <w:t>. ___em. ___ajtó.</w:t>
            </w:r>
          </w:p>
          <w:p w14:paraId="5DA7903A" w14:textId="77777777" w:rsidR="00ED31C4" w:rsidRPr="005A1EF3" w:rsidRDefault="00ED31C4" w:rsidP="00ED31C4">
            <w:pPr>
              <w:spacing w:before="40" w:after="40" w:line="276" w:lineRule="auto"/>
              <w:ind w:left="567"/>
              <w:contextualSpacing/>
              <w:rPr>
                <w:rFonts w:eastAsiaTheme="minorHAnsi"/>
                <w:lang w:eastAsia="en-US"/>
              </w:rPr>
            </w:pPr>
          </w:p>
          <w:p w14:paraId="0054DDE9" w14:textId="77777777" w:rsidR="00ED31C4" w:rsidRPr="005A1EF3" w:rsidRDefault="00ED31C4" w:rsidP="005A1EF3">
            <w:pPr>
              <w:numPr>
                <w:ilvl w:val="0"/>
                <w:numId w:val="22"/>
              </w:numPr>
              <w:spacing w:before="40" w:after="40" w:line="276" w:lineRule="auto"/>
              <w:ind w:left="738" w:hanging="425"/>
              <w:contextualSpacing/>
              <w:rPr>
                <w:rFonts w:eastAsiaTheme="minorHAnsi"/>
                <w:lang w:eastAsia="en-US"/>
              </w:rPr>
            </w:pPr>
            <w:r w:rsidRPr="005A1EF3">
              <w:rPr>
                <w:rFonts w:eastAsiaTheme="minorHAnsi"/>
                <w:lang w:eastAsia="en-US"/>
              </w:rPr>
              <w:t xml:space="preserve">Levelezési cím: </w:t>
            </w:r>
            <w:r w:rsidRPr="005A1EF3">
              <w:rPr>
                <w:rFonts w:eastAsiaTheme="minorHAnsi"/>
                <w:bCs/>
                <w:iCs/>
                <w:sz w:val="44"/>
                <w:szCs w:val="44"/>
                <w:lang w:eastAsia="en-US"/>
              </w:rPr>
              <w:t>□□□□</w:t>
            </w:r>
            <w:r w:rsidRPr="005A1EF3">
              <w:rPr>
                <w:rFonts w:eastAsiaTheme="minorHAnsi"/>
                <w:lang w:eastAsia="en-US"/>
              </w:rPr>
              <w:t>__________</w:t>
            </w:r>
            <w:r w:rsidR="00000F8B">
              <w:rPr>
                <w:rFonts w:eastAsiaTheme="minorHAnsi"/>
                <w:lang w:eastAsia="en-US"/>
              </w:rPr>
              <w:t>_____________________________</w:t>
            </w:r>
            <w:r w:rsidRPr="005A1EF3">
              <w:rPr>
                <w:rFonts w:eastAsiaTheme="minorHAnsi"/>
                <w:lang w:eastAsia="en-US"/>
              </w:rPr>
              <w:t>város/község</w:t>
            </w:r>
          </w:p>
          <w:p w14:paraId="52D1E924" w14:textId="77777777" w:rsidR="00ED31C4" w:rsidRPr="005A1EF3" w:rsidRDefault="00ED31C4" w:rsidP="00ED31C4">
            <w:pPr>
              <w:spacing w:before="40" w:after="40" w:line="276" w:lineRule="auto"/>
              <w:ind w:left="567"/>
              <w:contextualSpacing/>
              <w:rPr>
                <w:rFonts w:eastAsiaTheme="minorHAnsi"/>
                <w:lang w:eastAsia="en-US"/>
              </w:rPr>
            </w:pPr>
            <w:r w:rsidRPr="005A1EF3">
              <w:rPr>
                <w:rFonts w:eastAsiaTheme="minorHAnsi"/>
                <w:lang w:eastAsia="en-US"/>
              </w:rPr>
              <w:t xml:space="preserve">_________ </w:t>
            </w:r>
            <w:proofErr w:type="gramStart"/>
            <w:r w:rsidRPr="005A1EF3">
              <w:rPr>
                <w:rFonts w:eastAsiaTheme="minorHAnsi"/>
                <w:lang w:eastAsia="en-US"/>
              </w:rPr>
              <w:t>közterület  _</w:t>
            </w:r>
            <w:proofErr w:type="gramEnd"/>
            <w:r w:rsidRPr="005A1EF3">
              <w:rPr>
                <w:rFonts w:eastAsiaTheme="minorHAnsi"/>
                <w:lang w:eastAsia="en-US"/>
              </w:rPr>
              <w:t xml:space="preserve">___közterület jelleg ___ </w:t>
            </w:r>
            <w:proofErr w:type="spellStart"/>
            <w:r w:rsidRPr="005A1EF3">
              <w:rPr>
                <w:rFonts w:eastAsiaTheme="minorHAnsi"/>
                <w:lang w:eastAsia="en-US"/>
              </w:rPr>
              <w:t>hsz</w:t>
            </w:r>
            <w:proofErr w:type="spellEnd"/>
            <w:r w:rsidRPr="005A1EF3">
              <w:rPr>
                <w:rFonts w:eastAsiaTheme="minorHAnsi"/>
                <w:lang w:eastAsia="en-US"/>
              </w:rPr>
              <w:t xml:space="preserve">. ___ ép. ___ </w:t>
            </w:r>
            <w:proofErr w:type="spellStart"/>
            <w:r w:rsidRPr="005A1EF3">
              <w:rPr>
                <w:rFonts w:eastAsiaTheme="minorHAnsi"/>
                <w:lang w:eastAsia="en-US"/>
              </w:rPr>
              <w:t>lh</w:t>
            </w:r>
            <w:proofErr w:type="spellEnd"/>
            <w:r w:rsidRPr="005A1EF3">
              <w:rPr>
                <w:rFonts w:eastAsiaTheme="minorHAnsi"/>
                <w:lang w:eastAsia="en-US"/>
              </w:rPr>
              <w:t>. ___em. ___ajtó.</w:t>
            </w:r>
          </w:p>
          <w:p w14:paraId="59E9FE71" w14:textId="77777777" w:rsidR="00ED31C4" w:rsidRPr="005A1EF3" w:rsidRDefault="00ED31C4" w:rsidP="00ED31C4">
            <w:pPr>
              <w:spacing w:before="40" w:after="40" w:line="276" w:lineRule="auto"/>
              <w:ind w:left="567"/>
              <w:contextualSpacing/>
              <w:rPr>
                <w:rFonts w:eastAsiaTheme="minorHAnsi"/>
                <w:lang w:eastAsia="en-US"/>
              </w:rPr>
            </w:pPr>
          </w:p>
          <w:p w14:paraId="00D320A7" w14:textId="77777777" w:rsidR="00ED31C4" w:rsidRPr="005A1EF3" w:rsidRDefault="00ED31C4" w:rsidP="005A1EF3">
            <w:pPr>
              <w:numPr>
                <w:ilvl w:val="0"/>
                <w:numId w:val="22"/>
              </w:numPr>
              <w:spacing w:before="40" w:after="40" w:line="276" w:lineRule="auto"/>
              <w:contextualSpacing/>
              <w:rPr>
                <w:rFonts w:eastAsiaTheme="minorHAnsi"/>
                <w:lang w:eastAsia="en-US"/>
              </w:rPr>
            </w:pPr>
            <w:r w:rsidRPr="005A1EF3">
              <w:rPr>
                <w:rFonts w:eastAsiaTheme="minorHAnsi"/>
                <w:lang w:eastAsia="en-US"/>
              </w:rPr>
              <w:t xml:space="preserve">Az adatbejelentést kitöltő neve </w:t>
            </w:r>
            <w:r w:rsidRPr="005A1EF3">
              <w:rPr>
                <w:rFonts w:eastAsiaTheme="minorHAnsi"/>
                <w:i/>
                <w:lang w:eastAsia="en-US"/>
              </w:rPr>
              <w:t>(ha eltér az adatbejelentőtől vagy szervezet esetén</w:t>
            </w:r>
            <w:r w:rsidRPr="005A1EF3">
              <w:rPr>
                <w:rFonts w:eastAsiaTheme="minorHAnsi"/>
                <w:lang w:eastAsia="en-US"/>
              </w:rPr>
              <w:t>): _________________________________________________________________________</w:t>
            </w:r>
          </w:p>
          <w:p w14:paraId="3E9853DA" w14:textId="77777777" w:rsidR="00ED31C4" w:rsidRPr="00ED31C4" w:rsidRDefault="00ED31C4" w:rsidP="005A1EF3">
            <w:pPr>
              <w:numPr>
                <w:ilvl w:val="0"/>
                <w:numId w:val="22"/>
              </w:numPr>
              <w:spacing w:before="40"/>
              <w:contextualSpacing/>
            </w:pPr>
            <w:r w:rsidRPr="00ED31C4">
              <w:t>T</w:t>
            </w:r>
            <w:r w:rsidR="00000F8B">
              <w:t>elefonszám: ___________________</w:t>
            </w:r>
            <w:r w:rsidR="001F7521">
              <w:t>______</w:t>
            </w:r>
          </w:p>
          <w:p w14:paraId="74D599FA" w14:textId="77777777" w:rsidR="00000F8B" w:rsidRPr="005A1EF3" w:rsidRDefault="00ED31C4" w:rsidP="005A1EF3">
            <w:pPr>
              <w:pStyle w:val="Listaszerbekezds"/>
              <w:numPr>
                <w:ilvl w:val="0"/>
                <w:numId w:val="22"/>
              </w:numPr>
            </w:pPr>
            <w:r w:rsidRPr="00216B6B">
              <w:rPr>
                <w:rFonts w:eastAsiaTheme="minorHAnsi"/>
                <w:lang w:eastAsia="en-US"/>
              </w:rPr>
              <w:t>E-mail cím: _______________________________________________________________</w:t>
            </w:r>
          </w:p>
          <w:p w14:paraId="4180F193" w14:textId="77777777" w:rsidR="00181A76" w:rsidRPr="00216B6B" w:rsidRDefault="00181A76" w:rsidP="005A1EF3">
            <w:pPr>
              <w:pStyle w:val="Listaszerbekezds"/>
              <w:ind w:left="615"/>
            </w:pPr>
          </w:p>
        </w:tc>
      </w:tr>
      <w:tr w:rsidR="00ED31C4" w:rsidRPr="00ED31C4" w14:paraId="705B63EB" w14:textId="77777777" w:rsidTr="005A1EF3">
        <w:trPr>
          <w:trHeight w:val="60"/>
        </w:trPr>
        <w:tc>
          <w:tcPr>
            <w:tcW w:w="9747" w:type="dxa"/>
            <w:tcBorders>
              <w:top w:val="nil"/>
              <w:bottom w:val="single" w:sz="4" w:space="0" w:color="auto"/>
            </w:tcBorders>
          </w:tcPr>
          <w:p w14:paraId="116F27ED" w14:textId="77777777" w:rsidR="00ED31C4" w:rsidRPr="00ED31C4" w:rsidRDefault="00ED31C4" w:rsidP="00506E39">
            <w:pPr>
              <w:spacing w:before="40" w:after="40"/>
              <w:ind w:left="567"/>
              <w:contextualSpacing/>
            </w:pPr>
          </w:p>
        </w:tc>
      </w:tr>
    </w:tbl>
    <w:p w14:paraId="7D1530BE" w14:textId="77777777" w:rsidR="00992445" w:rsidRPr="00ED31C4" w:rsidRDefault="00992445" w:rsidP="00992445">
      <w:pPr>
        <w:spacing w:line="276" w:lineRule="auto"/>
        <w:rPr>
          <w:lang w:eastAsia="en-US"/>
        </w:rPr>
      </w:pPr>
    </w:p>
    <w:tbl>
      <w:tblPr>
        <w:tblStyle w:val="Rcsostblzat3"/>
        <w:tblW w:w="9747" w:type="dxa"/>
        <w:tblLook w:val="04A0" w:firstRow="1" w:lastRow="0" w:firstColumn="1" w:lastColumn="0" w:noHBand="0" w:noVBand="1"/>
      </w:tblPr>
      <w:tblGrid>
        <w:gridCol w:w="9747"/>
      </w:tblGrid>
      <w:tr w:rsidR="00992445" w:rsidRPr="00ED31C4" w14:paraId="56BB494D" w14:textId="77777777" w:rsidTr="00B84223">
        <w:trPr>
          <w:trHeight w:val="735"/>
        </w:trPr>
        <w:tc>
          <w:tcPr>
            <w:tcW w:w="9747" w:type="dxa"/>
          </w:tcPr>
          <w:p w14:paraId="30FBEB53" w14:textId="77777777" w:rsidR="00992445" w:rsidRPr="00ED31C4" w:rsidRDefault="00992445" w:rsidP="00B84223">
            <w:pPr>
              <w:ind w:left="1080"/>
              <w:contextualSpacing/>
            </w:pPr>
          </w:p>
          <w:p w14:paraId="4B7FA432" w14:textId="77777777" w:rsidR="00992445" w:rsidRPr="00ED31C4" w:rsidRDefault="00992445" w:rsidP="00426F1F">
            <w:pPr>
              <w:pStyle w:val="Listaszerbekezds"/>
              <w:numPr>
                <w:ilvl w:val="0"/>
                <w:numId w:val="9"/>
              </w:numPr>
              <w:jc w:val="both"/>
              <w:rPr>
                <w:b/>
              </w:rPr>
            </w:pPr>
            <w:r w:rsidRPr="00ED31C4">
              <w:rPr>
                <w:b/>
              </w:rPr>
              <w:t>Az adatbejelentő tulajdonjogi, vagyoni értékű jogi minősége, tulajdoni (jogosultsági) hányada:</w:t>
            </w:r>
          </w:p>
          <w:p w14:paraId="7ACAF238" w14:textId="77777777" w:rsidR="00992445" w:rsidRPr="00ED31C4" w:rsidRDefault="00992445" w:rsidP="00B84223">
            <w:pPr>
              <w:ind w:left="1080"/>
              <w:contextualSpacing/>
            </w:pPr>
          </w:p>
        </w:tc>
      </w:tr>
      <w:tr w:rsidR="00992445" w:rsidRPr="00ED31C4" w14:paraId="6B564A6D" w14:textId="77777777" w:rsidTr="00B84223">
        <w:trPr>
          <w:trHeight w:val="1365"/>
        </w:trPr>
        <w:tc>
          <w:tcPr>
            <w:tcW w:w="9747" w:type="dxa"/>
            <w:vAlign w:val="center"/>
          </w:tcPr>
          <w:p w14:paraId="69F7EBA8" w14:textId="77777777" w:rsidR="00992445" w:rsidRPr="00ED31C4" w:rsidRDefault="00992445" w:rsidP="00992445">
            <w:pPr>
              <w:numPr>
                <w:ilvl w:val="0"/>
                <w:numId w:val="5"/>
              </w:numPr>
              <w:contextualSpacing/>
            </w:pPr>
            <w:r w:rsidRPr="00ED31C4">
              <w:t xml:space="preserve">Az adatbejelentő tulajdonos: </w:t>
            </w:r>
            <w:r w:rsidRPr="005A1EF3">
              <w:rPr>
                <w:sz w:val="32"/>
                <w:szCs w:val="32"/>
              </w:rPr>
              <w:t>□</w:t>
            </w:r>
            <w:r w:rsidRPr="00ED31C4">
              <w:t>, a tulajdoni hányada: ____/____.</w:t>
            </w:r>
          </w:p>
          <w:p w14:paraId="67188051" w14:textId="77777777" w:rsidR="00992445" w:rsidRPr="00ED31C4" w:rsidRDefault="00992445" w:rsidP="00992445">
            <w:pPr>
              <w:numPr>
                <w:ilvl w:val="0"/>
                <w:numId w:val="5"/>
              </w:numPr>
              <w:contextualSpacing/>
            </w:pPr>
            <w:r w:rsidRPr="00ED31C4">
              <w:t xml:space="preserve">Az adatbejelentő bérlő: </w:t>
            </w:r>
            <w:r w:rsidRPr="005A1EF3">
              <w:rPr>
                <w:sz w:val="32"/>
                <w:szCs w:val="32"/>
              </w:rPr>
              <w:t>□</w:t>
            </w:r>
            <w:r w:rsidRPr="00ED31C4">
              <w:t>, a jogosultsági hányada: ____/____.</w:t>
            </w:r>
          </w:p>
          <w:p w14:paraId="31FFA008" w14:textId="77777777" w:rsidR="00992445" w:rsidRPr="00ED31C4" w:rsidRDefault="00992445" w:rsidP="00992445">
            <w:pPr>
              <w:numPr>
                <w:ilvl w:val="0"/>
                <w:numId w:val="5"/>
              </w:numPr>
              <w:contextualSpacing/>
            </w:pPr>
            <w:r w:rsidRPr="00ED31C4">
              <w:t xml:space="preserve">Az adatbejelentő vagyoni értékű jog jogosítottja: </w:t>
            </w:r>
            <w:r w:rsidRPr="005A1EF3">
              <w:rPr>
                <w:sz w:val="32"/>
                <w:szCs w:val="32"/>
              </w:rPr>
              <w:t>□</w:t>
            </w:r>
            <w:r w:rsidRPr="00ED31C4">
              <w:t>, a jogosultsági hányada: ____/____.</w:t>
            </w:r>
          </w:p>
          <w:p w14:paraId="36AB2F5E" w14:textId="77777777" w:rsidR="00992445" w:rsidRPr="00ED31C4" w:rsidRDefault="00992445" w:rsidP="005A1EF3">
            <w:pPr>
              <w:ind w:left="765"/>
              <w:contextualSpacing/>
            </w:pPr>
            <w:r w:rsidRPr="00ED31C4">
              <w:t>Az adatbejelentő vagyoni értékű jogának jellege:</w:t>
            </w:r>
          </w:p>
          <w:p w14:paraId="60450888" w14:textId="77777777" w:rsidR="00992445" w:rsidRPr="00ED31C4" w:rsidRDefault="00320C6F" w:rsidP="00992445">
            <w:pPr>
              <w:numPr>
                <w:ilvl w:val="1"/>
                <w:numId w:val="5"/>
              </w:numPr>
              <w:contextualSpacing/>
            </w:pPr>
            <w:r w:rsidRPr="005A1EF3">
              <w:rPr>
                <w:sz w:val="32"/>
                <w:szCs w:val="32"/>
              </w:rPr>
              <w:t>□</w:t>
            </w:r>
            <w:r w:rsidRPr="00ED31C4">
              <w:t xml:space="preserve"> </w:t>
            </w:r>
            <w:r>
              <w:t>Építményi</w:t>
            </w:r>
            <w:r w:rsidRPr="00ED31C4">
              <w:t xml:space="preserve"> jog</w:t>
            </w:r>
            <w:r w:rsidRPr="005A1EF3">
              <w:rPr>
                <w:sz w:val="32"/>
                <w:szCs w:val="32"/>
              </w:rPr>
              <w:t xml:space="preserve"> </w:t>
            </w:r>
            <w:r w:rsidR="00992445" w:rsidRPr="005A1EF3">
              <w:rPr>
                <w:sz w:val="32"/>
                <w:szCs w:val="32"/>
              </w:rPr>
              <w:t>□</w:t>
            </w:r>
            <w:r w:rsidR="00992445" w:rsidRPr="00ED31C4">
              <w:t xml:space="preserve"> Kezelői jog </w:t>
            </w:r>
            <w:r w:rsidR="00992445" w:rsidRPr="005A1EF3">
              <w:rPr>
                <w:sz w:val="32"/>
                <w:szCs w:val="32"/>
              </w:rPr>
              <w:t>□</w:t>
            </w:r>
            <w:r w:rsidR="00992445" w:rsidRPr="00ED31C4">
              <w:t xml:space="preserve"> Vagyonkezelői jog </w:t>
            </w:r>
            <w:r w:rsidR="00992445" w:rsidRPr="005A1EF3">
              <w:rPr>
                <w:sz w:val="32"/>
                <w:szCs w:val="32"/>
              </w:rPr>
              <w:t>□</w:t>
            </w:r>
            <w:r w:rsidR="00992445" w:rsidRPr="00ED31C4">
              <w:t xml:space="preserve"> Haszonélvezeti jog </w:t>
            </w:r>
            <w:r w:rsidR="00992445" w:rsidRPr="005A1EF3">
              <w:rPr>
                <w:sz w:val="32"/>
                <w:szCs w:val="32"/>
              </w:rPr>
              <w:t>□</w:t>
            </w:r>
            <w:r w:rsidR="00992445" w:rsidRPr="00ED31C4">
              <w:t xml:space="preserve"> Használat joga</w:t>
            </w:r>
          </w:p>
          <w:p w14:paraId="53652C03" w14:textId="77777777" w:rsidR="00992445" w:rsidRPr="00ED31C4" w:rsidRDefault="00992445" w:rsidP="00B84223">
            <w:pPr>
              <w:ind w:left="765"/>
              <w:contextualSpacing/>
            </w:pPr>
          </w:p>
        </w:tc>
      </w:tr>
    </w:tbl>
    <w:p w14:paraId="6872218B" w14:textId="77777777" w:rsidR="00992445" w:rsidRPr="00ED31C4" w:rsidRDefault="00992445" w:rsidP="00992445">
      <w:pPr>
        <w:spacing w:line="276" w:lineRule="auto"/>
        <w:rPr>
          <w:lang w:eastAsia="en-US"/>
        </w:rPr>
      </w:pPr>
    </w:p>
    <w:tbl>
      <w:tblPr>
        <w:tblStyle w:val="Rcsostblzat3"/>
        <w:tblW w:w="9747" w:type="dxa"/>
        <w:tblLook w:val="04A0" w:firstRow="1" w:lastRow="0" w:firstColumn="1" w:lastColumn="0" w:noHBand="0" w:noVBand="1"/>
      </w:tblPr>
      <w:tblGrid>
        <w:gridCol w:w="9747"/>
      </w:tblGrid>
      <w:tr w:rsidR="00992445" w:rsidRPr="00ED31C4" w14:paraId="482BDB9E" w14:textId="77777777" w:rsidTr="00B84223">
        <w:trPr>
          <w:trHeight w:val="750"/>
        </w:trPr>
        <w:tc>
          <w:tcPr>
            <w:tcW w:w="9747" w:type="dxa"/>
          </w:tcPr>
          <w:p w14:paraId="7D7DCBB3" w14:textId="77777777" w:rsidR="00992445" w:rsidRPr="00ED31C4" w:rsidRDefault="00992445" w:rsidP="00B84223">
            <w:pPr>
              <w:ind w:left="1080"/>
              <w:contextualSpacing/>
              <w:rPr>
                <w:b/>
              </w:rPr>
            </w:pPr>
          </w:p>
          <w:p w14:paraId="5DFC9C0B" w14:textId="77777777" w:rsidR="00992445" w:rsidRPr="00ED31C4" w:rsidRDefault="00992445" w:rsidP="00426F1F">
            <w:pPr>
              <w:pStyle w:val="Listaszerbekezds"/>
              <w:numPr>
                <w:ilvl w:val="0"/>
                <w:numId w:val="9"/>
              </w:numPr>
              <w:rPr>
                <w:b/>
              </w:rPr>
            </w:pPr>
            <w:r w:rsidRPr="00ED31C4">
              <w:rPr>
                <w:b/>
              </w:rPr>
              <w:t>Adókötelezettség keletkezésére okot adó körülmény és időpontja:</w:t>
            </w:r>
          </w:p>
          <w:p w14:paraId="3EFB4250" w14:textId="77777777" w:rsidR="00992445" w:rsidRPr="00ED31C4" w:rsidRDefault="00992445" w:rsidP="00B84223"/>
        </w:tc>
      </w:tr>
      <w:tr w:rsidR="00992445" w:rsidRPr="00ED31C4" w14:paraId="20D92B88" w14:textId="77777777" w:rsidTr="00B84223">
        <w:trPr>
          <w:trHeight w:val="166"/>
        </w:trPr>
        <w:tc>
          <w:tcPr>
            <w:tcW w:w="9747" w:type="dxa"/>
            <w:tcBorders>
              <w:bottom w:val="single" w:sz="4" w:space="0" w:color="auto"/>
            </w:tcBorders>
            <w:vAlign w:val="center"/>
          </w:tcPr>
          <w:p w14:paraId="5C757367" w14:textId="77777777" w:rsidR="00992445" w:rsidRPr="00ED31C4" w:rsidRDefault="00420B0A" w:rsidP="00992445">
            <w:pPr>
              <w:numPr>
                <w:ilvl w:val="0"/>
                <w:numId w:val="1"/>
              </w:numPr>
              <w:autoSpaceDE w:val="0"/>
              <w:autoSpaceDN w:val="0"/>
              <w:adjustRightInd w:val="0"/>
              <w:ind w:hanging="346"/>
              <w:contextualSpacing/>
            </w:pPr>
            <w:r w:rsidRPr="00075405">
              <w:rPr>
                <w:sz w:val="32"/>
                <w:szCs w:val="32"/>
              </w:rPr>
              <w:t>□</w:t>
            </w:r>
            <w:r w:rsidR="00992445" w:rsidRPr="00ED31C4">
              <w:t xml:space="preserve"> Adóbevezetés</w:t>
            </w:r>
          </w:p>
        </w:tc>
      </w:tr>
      <w:tr w:rsidR="00992445" w:rsidRPr="00ED31C4" w14:paraId="189F9AE6" w14:textId="77777777" w:rsidTr="00B84223">
        <w:trPr>
          <w:trHeight w:val="741"/>
        </w:trPr>
        <w:tc>
          <w:tcPr>
            <w:tcW w:w="9747" w:type="dxa"/>
          </w:tcPr>
          <w:p w14:paraId="4667D693" w14:textId="77777777" w:rsidR="00992445" w:rsidRPr="00ED31C4" w:rsidRDefault="00992445" w:rsidP="00B84223">
            <w:pPr>
              <w:jc w:val="center"/>
            </w:pPr>
            <w:r w:rsidRPr="00ED31C4">
              <w:t>Adókötelezettség keletkezésére okot adó körülmény időpontja:</w:t>
            </w:r>
            <w:r w:rsidRPr="005A1EF3">
              <w:rPr>
                <w:rFonts w:eastAsia="Calibri"/>
                <w:sz w:val="44"/>
                <w:szCs w:val="44"/>
              </w:rPr>
              <w:t>□□□□</w:t>
            </w:r>
            <w:r w:rsidRPr="00ED31C4">
              <w:rPr>
                <w:rFonts w:eastAsia="Calibri"/>
              </w:rPr>
              <w:t>év</w:t>
            </w:r>
            <w:r w:rsidRPr="005A1EF3">
              <w:rPr>
                <w:rFonts w:eastAsia="Calibri"/>
                <w:sz w:val="44"/>
                <w:szCs w:val="44"/>
              </w:rPr>
              <w:t>□□</w:t>
            </w:r>
            <w:r w:rsidRPr="00ED31C4">
              <w:rPr>
                <w:rFonts w:eastAsia="Calibri"/>
              </w:rPr>
              <w:t>hó</w:t>
            </w:r>
            <w:r w:rsidRPr="005A1EF3">
              <w:rPr>
                <w:rFonts w:eastAsia="Calibri"/>
                <w:sz w:val="44"/>
                <w:szCs w:val="44"/>
              </w:rPr>
              <w:t>□□</w:t>
            </w:r>
            <w:r w:rsidRPr="00ED31C4">
              <w:rPr>
                <w:rFonts w:eastAsia="Calibri"/>
              </w:rPr>
              <w:t>nap.</w:t>
            </w:r>
          </w:p>
        </w:tc>
      </w:tr>
    </w:tbl>
    <w:p w14:paraId="05B5E463" w14:textId="77777777" w:rsidR="00231DFB" w:rsidRPr="00ED31C4" w:rsidRDefault="00231DFB" w:rsidP="00992445">
      <w:pPr>
        <w:spacing w:line="276" w:lineRule="auto"/>
        <w:rPr>
          <w:lang w:eastAsia="en-US"/>
        </w:rPr>
      </w:pPr>
    </w:p>
    <w:tbl>
      <w:tblPr>
        <w:tblStyle w:val="Rcsostblzat3"/>
        <w:tblW w:w="9781" w:type="dxa"/>
        <w:tblInd w:w="-5" w:type="dxa"/>
        <w:tblLayout w:type="fixed"/>
        <w:tblLook w:val="04A0" w:firstRow="1" w:lastRow="0" w:firstColumn="1" w:lastColumn="0" w:noHBand="0" w:noVBand="1"/>
      </w:tblPr>
      <w:tblGrid>
        <w:gridCol w:w="9781"/>
      </w:tblGrid>
      <w:tr w:rsidR="00992445" w:rsidRPr="00ED31C4" w14:paraId="5BE70782" w14:textId="77777777" w:rsidTr="005A1EF3">
        <w:trPr>
          <w:trHeight w:val="630"/>
        </w:trPr>
        <w:tc>
          <w:tcPr>
            <w:tcW w:w="9781" w:type="dxa"/>
            <w:tcBorders>
              <w:bottom w:val="single" w:sz="4" w:space="0" w:color="auto"/>
            </w:tcBorders>
          </w:tcPr>
          <w:p w14:paraId="2E076396" w14:textId="77777777" w:rsidR="00992445" w:rsidRPr="00ED31C4" w:rsidRDefault="00992445" w:rsidP="00B84223">
            <w:pPr>
              <w:ind w:left="1080"/>
              <w:contextualSpacing/>
            </w:pPr>
          </w:p>
          <w:p w14:paraId="6C843F1E" w14:textId="77777777" w:rsidR="00992445" w:rsidRPr="00ED31C4" w:rsidRDefault="00992445" w:rsidP="00426F1F">
            <w:pPr>
              <w:pStyle w:val="Listaszerbekezds"/>
              <w:numPr>
                <w:ilvl w:val="0"/>
                <w:numId w:val="9"/>
              </w:numPr>
            </w:pPr>
            <w:r w:rsidRPr="00ED31C4">
              <w:rPr>
                <w:b/>
              </w:rPr>
              <w:t>Az adótárgy címe:</w:t>
            </w:r>
          </w:p>
          <w:p w14:paraId="287642A2" w14:textId="77777777" w:rsidR="00992445" w:rsidRPr="00ED31C4" w:rsidRDefault="00992445" w:rsidP="00B84223">
            <w:pPr>
              <w:ind w:left="1080"/>
              <w:contextualSpacing/>
            </w:pPr>
          </w:p>
        </w:tc>
      </w:tr>
      <w:tr w:rsidR="00992445" w:rsidRPr="00ED31C4" w14:paraId="56F5109C" w14:textId="77777777" w:rsidTr="005A1EF3">
        <w:trPr>
          <w:trHeight w:val="850"/>
        </w:trPr>
        <w:tc>
          <w:tcPr>
            <w:tcW w:w="9781" w:type="dxa"/>
            <w:tcBorders>
              <w:top w:val="single" w:sz="4" w:space="0" w:color="auto"/>
              <w:bottom w:val="single" w:sz="4" w:space="0" w:color="auto"/>
            </w:tcBorders>
          </w:tcPr>
          <w:p w14:paraId="4917EB14" w14:textId="77777777" w:rsidR="00992445" w:rsidRPr="00ED31C4" w:rsidRDefault="00992445" w:rsidP="00B84223">
            <w:pPr>
              <w:ind w:left="720"/>
              <w:contextualSpacing/>
            </w:pPr>
          </w:p>
          <w:p w14:paraId="35A24AD6" w14:textId="77777777" w:rsidR="00992445" w:rsidRPr="00ED31C4" w:rsidRDefault="00992445" w:rsidP="00992445">
            <w:pPr>
              <w:numPr>
                <w:ilvl w:val="0"/>
                <w:numId w:val="7"/>
              </w:numPr>
              <w:spacing w:before="40" w:after="40"/>
              <w:contextualSpacing/>
            </w:pPr>
            <w:r w:rsidRPr="00ED31C4">
              <w:t>Cím:</w:t>
            </w:r>
            <w:r w:rsidR="00590814">
              <w:t xml:space="preserve"> </w:t>
            </w:r>
            <w:r w:rsidR="00590814" w:rsidRPr="005A1EF3">
              <w:rPr>
                <w:bCs/>
                <w:iCs/>
                <w:sz w:val="44"/>
                <w:szCs w:val="44"/>
              </w:rPr>
              <w:t>□□□□</w:t>
            </w:r>
            <w:r w:rsidR="00231DFB">
              <w:t xml:space="preserve"> </w:t>
            </w:r>
            <w:r w:rsidRPr="00ED31C4">
              <w:t>________________________________________________</w:t>
            </w:r>
            <w:r w:rsidR="00231DFB">
              <w:t xml:space="preserve"> </w:t>
            </w:r>
            <w:r w:rsidRPr="00ED31C4">
              <w:t>város/község</w:t>
            </w:r>
          </w:p>
          <w:p w14:paraId="2E1DD526" w14:textId="77777777" w:rsidR="00992445" w:rsidRPr="00ED31C4" w:rsidRDefault="00992445" w:rsidP="00B84223">
            <w:pPr>
              <w:spacing w:before="40" w:after="40"/>
              <w:ind w:left="567"/>
              <w:contextualSpacing/>
            </w:pPr>
            <w:r w:rsidRPr="00ED31C4">
              <w:t xml:space="preserve">   _____________ </w:t>
            </w:r>
            <w:proofErr w:type="gramStart"/>
            <w:r w:rsidRPr="00ED31C4">
              <w:t>közterület  _</w:t>
            </w:r>
            <w:proofErr w:type="gramEnd"/>
            <w:r w:rsidRPr="00ED31C4">
              <w:t xml:space="preserve">___ </w:t>
            </w:r>
            <w:proofErr w:type="spellStart"/>
            <w:r w:rsidRPr="00ED31C4">
              <w:t>közterület</w:t>
            </w:r>
            <w:proofErr w:type="spellEnd"/>
            <w:r w:rsidRPr="00ED31C4">
              <w:t xml:space="preserve"> jelleg ___ </w:t>
            </w:r>
            <w:proofErr w:type="spellStart"/>
            <w:r w:rsidRPr="00ED31C4">
              <w:t>hsz</w:t>
            </w:r>
            <w:proofErr w:type="spellEnd"/>
            <w:r w:rsidRPr="00ED31C4">
              <w:t xml:space="preserve">. ___ ép. ___ </w:t>
            </w:r>
            <w:proofErr w:type="spellStart"/>
            <w:r w:rsidRPr="00ED31C4">
              <w:t>lh</w:t>
            </w:r>
            <w:proofErr w:type="spellEnd"/>
            <w:r w:rsidRPr="00ED31C4">
              <w:t>. ___em. ___ajtó.</w:t>
            </w:r>
          </w:p>
          <w:p w14:paraId="4986F1BD" w14:textId="77777777" w:rsidR="00992445" w:rsidRPr="00ED31C4" w:rsidRDefault="00992445" w:rsidP="00B84223">
            <w:pPr>
              <w:spacing w:before="40" w:after="40"/>
              <w:contextualSpacing/>
            </w:pPr>
          </w:p>
          <w:p w14:paraId="58F4BED1" w14:textId="77777777" w:rsidR="00992445" w:rsidRPr="00ED31C4" w:rsidRDefault="00992445" w:rsidP="00992445">
            <w:pPr>
              <w:numPr>
                <w:ilvl w:val="0"/>
                <w:numId w:val="7"/>
              </w:numPr>
              <w:contextualSpacing/>
            </w:pPr>
            <w:r w:rsidRPr="00ED31C4">
              <w:t>Helyrajzi szám: _________/_________/_________/_________.</w:t>
            </w:r>
          </w:p>
          <w:p w14:paraId="40494BFD" w14:textId="77777777" w:rsidR="00992445" w:rsidRPr="00ED31C4" w:rsidRDefault="00992445" w:rsidP="00B84223"/>
        </w:tc>
      </w:tr>
    </w:tbl>
    <w:p w14:paraId="128B1980" w14:textId="77777777" w:rsidR="00992445" w:rsidRPr="00ED31C4" w:rsidRDefault="00992445" w:rsidP="00992445">
      <w:pPr>
        <w:spacing w:line="276" w:lineRule="auto"/>
        <w:rPr>
          <w:lang w:eastAsia="en-US"/>
        </w:rPr>
      </w:pPr>
    </w:p>
    <w:tbl>
      <w:tblPr>
        <w:tblStyle w:val="Rcsostblzat3"/>
        <w:tblW w:w="9747" w:type="dxa"/>
        <w:tblLook w:val="04A0" w:firstRow="1" w:lastRow="0" w:firstColumn="1" w:lastColumn="0" w:noHBand="0" w:noVBand="1"/>
      </w:tblPr>
      <w:tblGrid>
        <w:gridCol w:w="3510"/>
        <w:gridCol w:w="1418"/>
        <w:gridCol w:w="3402"/>
        <w:gridCol w:w="1417"/>
      </w:tblGrid>
      <w:tr w:rsidR="00992445" w:rsidRPr="00ED31C4" w14:paraId="3C9DBA51" w14:textId="77777777" w:rsidTr="00B84223">
        <w:tc>
          <w:tcPr>
            <w:tcW w:w="9747" w:type="dxa"/>
            <w:gridSpan w:val="4"/>
          </w:tcPr>
          <w:p w14:paraId="7D5DFB65" w14:textId="77777777" w:rsidR="00992445" w:rsidRPr="00ED31C4" w:rsidRDefault="00992445" w:rsidP="00B84223"/>
          <w:p w14:paraId="19823EDD" w14:textId="77777777" w:rsidR="00992445" w:rsidRPr="00ED31C4" w:rsidRDefault="00992445" w:rsidP="00426F1F">
            <w:pPr>
              <w:pStyle w:val="Listaszerbekezds"/>
              <w:numPr>
                <w:ilvl w:val="0"/>
                <w:numId w:val="9"/>
              </w:numPr>
              <w:rPr>
                <w:b/>
              </w:rPr>
            </w:pPr>
            <w:r w:rsidRPr="00ED31C4">
              <w:rPr>
                <w:b/>
              </w:rPr>
              <w:t>Egy helyrajzi számon található adótárgyak fajtája és száma:</w:t>
            </w:r>
          </w:p>
          <w:p w14:paraId="34B270CA" w14:textId="77777777" w:rsidR="00992445" w:rsidRPr="00ED31C4" w:rsidRDefault="00992445" w:rsidP="00B84223"/>
        </w:tc>
      </w:tr>
      <w:tr w:rsidR="00992445" w:rsidRPr="00ED31C4" w14:paraId="49F09DBF" w14:textId="77777777" w:rsidTr="00B84223">
        <w:trPr>
          <w:trHeight w:val="805"/>
        </w:trPr>
        <w:tc>
          <w:tcPr>
            <w:tcW w:w="3510" w:type="dxa"/>
            <w:vAlign w:val="center"/>
          </w:tcPr>
          <w:p w14:paraId="0A019377" w14:textId="77777777" w:rsidR="00992445" w:rsidRPr="00ED31C4" w:rsidRDefault="00992445" w:rsidP="00992445">
            <w:pPr>
              <w:numPr>
                <w:ilvl w:val="1"/>
                <w:numId w:val="2"/>
              </w:numPr>
              <w:ind w:left="426"/>
              <w:contextualSpacing/>
            </w:pPr>
            <w:r w:rsidRPr="00ED31C4">
              <w:t>Egylakásos lakóépületben lévő lakás:</w:t>
            </w:r>
          </w:p>
        </w:tc>
        <w:tc>
          <w:tcPr>
            <w:tcW w:w="1418" w:type="dxa"/>
            <w:vAlign w:val="center"/>
          </w:tcPr>
          <w:p w14:paraId="7982EE21" w14:textId="77777777" w:rsidR="00992445" w:rsidRPr="00ED31C4" w:rsidRDefault="00992445" w:rsidP="00B84223">
            <w:r w:rsidRPr="005A1EF3">
              <w:rPr>
                <w:rFonts w:eastAsia="Calibri"/>
                <w:sz w:val="44"/>
                <w:szCs w:val="44"/>
              </w:rPr>
              <w:t>□□□</w:t>
            </w:r>
            <w:r w:rsidRPr="00ED31C4">
              <w:rPr>
                <w:rFonts w:eastAsia="Calibri"/>
              </w:rPr>
              <w:t xml:space="preserve"> db</w:t>
            </w:r>
          </w:p>
        </w:tc>
        <w:tc>
          <w:tcPr>
            <w:tcW w:w="3402" w:type="dxa"/>
            <w:vAlign w:val="center"/>
          </w:tcPr>
          <w:p w14:paraId="2EF66725" w14:textId="77777777" w:rsidR="00992445" w:rsidRPr="00ED31C4" w:rsidRDefault="00992445" w:rsidP="00992445">
            <w:pPr>
              <w:numPr>
                <w:ilvl w:val="1"/>
                <w:numId w:val="2"/>
              </w:numPr>
              <w:ind w:left="460"/>
              <w:contextualSpacing/>
            </w:pPr>
            <w:r w:rsidRPr="00ED31C4">
              <w:t>Több lakásos lakóépületben lévő lakás:</w:t>
            </w:r>
          </w:p>
        </w:tc>
        <w:tc>
          <w:tcPr>
            <w:tcW w:w="1417" w:type="dxa"/>
            <w:vAlign w:val="center"/>
          </w:tcPr>
          <w:p w14:paraId="3DDFB35C" w14:textId="77777777" w:rsidR="00992445" w:rsidRPr="00ED31C4" w:rsidRDefault="00992445" w:rsidP="00B84223">
            <w:r w:rsidRPr="005A1EF3">
              <w:rPr>
                <w:rFonts w:eastAsia="Calibri"/>
                <w:sz w:val="44"/>
                <w:szCs w:val="44"/>
              </w:rPr>
              <w:t>□□□</w:t>
            </w:r>
            <w:r w:rsidRPr="00ED31C4">
              <w:rPr>
                <w:rFonts w:eastAsia="Calibri"/>
              </w:rPr>
              <w:t xml:space="preserve"> db</w:t>
            </w:r>
          </w:p>
        </w:tc>
      </w:tr>
      <w:tr w:rsidR="00992445" w:rsidRPr="00ED31C4" w14:paraId="100A0388" w14:textId="77777777" w:rsidTr="00B84223">
        <w:trPr>
          <w:trHeight w:val="805"/>
        </w:trPr>
        <w:tc>
          <w:tcPr>
            <w:tcW w:w="3510" w:type="dxa"/>
            <w:vAlign w:val="center"/>
          </w:tcPr>
          <w:p w14:paraId="2EE0939C" w14:textId="77777777" w:rsidR="00992445" w:rsidRPr="00ED31C4" w:rsidRDefault="00992445" w:rsidP="00992445">
            <w:pPr>
              <w:numPr>
                <w:ilvl w:val="1"/>
                <w:numId w:val="2"/>
              </w:numPr>
              <w:ind w:left="426"/>
              <w:contextualSpacing/>
            </w:pPr>
            <w:r w:rsidRPr="00ED31C4">
              <w:t>Üdülő:</w:t>
            </w:r>
          </w:p>
        </w:tc>
        <w:tc>
          <w:tcPr>
            <w:tcW w:w="1418" w:type="dxa"/>
            <w:vAlign w:val="center"/>
          </w:tcPr>
          <w:p w14:paraId="788B9EBC" w14:textId="77777777" w:rsidR="00992445" w:rsidRPr="00ED31C4" w:rsidRDefault="00992445" w:rsidP="00B84223">
            <w:pPr>
              <w:rPr>
                <w:rFonts w:eastAsia="Calibri"/>
              </w:rPr>
            </w:pPr>
            <w:r w:rsidRPr="005A1EF3">
              <w:rPr>
                <w:rFonts w:eastAsia="Calibri"/>
                <w:sz w:val="44"/>
                <w:szCs w:val="44"/>
              </w:rPr>
              <w:t>□□□</w:t>
            </w:r>
            <w:r w:rsidRPr="00ED31C4">
              <w:rPr>
                <w:rFonts w:eastAsia="Calibri"/>
              </w:rPr>
              <w:t xml:space="preserve"> db</w:t>
            </w:r>
          </w:p>
        </w:tc>
        <w:tc>
          <w:tcPr>
            <w:tcW w:w="3402" w:type="dxa"/>
            <w:vAlign w:val="center"/>
          </w:tcPr>
          <w:p w14:paraId="1F55950D" w14:textId="77777777" w:rsidR="00992445" w:rsidRPr="00ED31C4" w:rsidRDefault="00992445" w:rsidP="00992445">
            <w:pPr>
              <w:numPr>
                <w:ilvl w:val="1"/>
                <w:numId w:val="2"/>
              </w:numPr>
              <w:ind w:left="493"/>
              <w:contextualSpacing/>
            </w:pPr>
            <w:r w:rsidRPr="00ED31C4">
              <w:t>Kereskedelmi egység:</w:t>
            </w:r>
          </w:p>
        </w:tc>
        <w:tc>
          <w:tcPr>
            <w:tcW w:w="1417" w:type="dxa"/>
            <w:vAlign w:val="center"/>
          </w:tcPr>
          <w:p w14:paraId="3143C5DA" w14:textId="77777777" w:rsidR="00992445" w:rsidRPr="00ED31C4" w:rsidRDefault="00992445" w:rsidP="00B84223">
            <w:pPr>
              <w:contextualSpacing/>
            </w:pPr>
            <w:r w:rsidRPr="005A1EF3">
              <w:rPr>
                <w:rFonts w:eastAsia="Calibri"/>
                <w:sz w:val="44"/>
                <w:szCs w:val="44"/>
              </w:rPr>
              <w:t>□□□</w:t>
            </w:r>
            <w:r w:rsidRPr="00ED31C4">
              <w:rPr>
                <w:rFonts w:eastAsia="Calibri"/>
              </w:rPr>
              <w:t xml:space="preserve"> db</w:t>
            </w:r>
          </w:p>
        </w:tc>
      </w:tr>
      <w:tr w:rsidR="00992445" w:rsidRPr="00ED31C4" w14:paraId="63E13D60" w14:textId="77777777" w:rsidTr="00B84223">
        <w:trPr>
          <w:trHeight w:val="805"/>
        </w:trPr>
        <w:tc>
          <w:tcPr>
            <w:tcW w:w="3510" w:type="dxa"/>
            <w:vAlign w:val="center"/>
          </w:tcPr>
          <w:p w14:paraId="6B3628E2" w14:textId="77777777" w:rsidR="00992445" w:rsidRPr="00ED31C4" w:rsidRDefault="00992445" w:rsidP="00992445">
            <w:pPr>
              <w:numPr>
                <w:ilvl w:val="1"/>
                <w:numId w:val="2"/>
              </w:numPr>
              <w:ind w:left="426"/>
              <w:contextualSpacing/>
            </w:pPr>
            <w:r w:rsidRPr="00ED31C4">
              <w:t>Szállásépület:</w:t>
            </w:r>
          </w:p>
        </w:tc>
        <w:tc>
          <w:tcPr>
            <w:tcW w:w="1418" w:type="dxa"/>
            <w:vAlign w:val="center"/>
          </w:tcPr>
          <w:p w14:paraId="17CB53F3" w14:textId="77777777" w:rsidR="00992445" w:rsidRPr="00ED31C4" w:rsidRDefault="00992445" w:rsidP="00B84223">
            <w:pPr>
              <w:contextualSpacing/>
              <w:rPr>
                <w:rFonts w:eastAsia="Calibri"/>
              </w:rPr>
            </w:pPr>
            <w:r w:rsidRPr="005A1EF3">
              <w:rPr>
                <w:rFonts w:eastAsia="Calibri"/>
                <w:sz w:val="44"/>
                <w:szCs w:val="44"/>
              </w:rPr>
              <w:t>□□□</w:t>
            </w:r>
            <w:r w:rsidRPr="00ED31C4">
              <w:rPr>
                <w:rFonts w:eastAsia="Calibri"/>
              </w:rPr>
              <w:t xml:space="preserve"> db</w:t>
            </w:r>
          </w:p>
        </w:tc>
        <w:tc>
          <w:tcPr>
            <w:tcW w:w="3402" w:type="dxa"/>
            <w:vAlign w:val="center"/>
          </w:tcPr>
          <w:p w14:paraId="6E604FD7" w14:textId="77777777" w:rsidR="00992445" w:rsidRPr="00ED31C4" w:rsidRDefault="00992445" w:rsidP="00992445">
            <w:pPr>
              <w:numPr>
                <w:ilvl w:val="1"/>
                <w:numId w:val="2"/>
              </w:numPr>
              <w:ind w:left="491"/>
              <w:contextualSpacing/>
            </w:pPr>
            <w:r w:rsidRPr="00ED31C4">
              <w:t>Egyéb nem lakás céljára szolgáló építmény:</w:t>
            </w:r>
          </w:p>
        </w:tc>
        <w:tc>
          <w:tcPr>
            <w:tcW w:w="1417" w:type="dxa"/>
            <w:vAlign w:val="center"/>
          </w:tcPr>
          <w:p w14:paraId="7FE3DEA4" w14:textId="77777777" w:rsidR="00992445" w:rsidRPr="00ED31C4" w:rsidRDefault="00992445" w:rsidP="00B84223">
            <w:pPr>
              <w:contextualSpacing/>
              <w:rPr>
                <w:rFonts w:eastAsia="Calibri"/>
              </w:rPr>
            </w:pPr>
            <w:r w:rsidRPr="005A1EF3">
              <w:rPr>
                <w:rFonts w:eastAsia="Calibri"/>
                <w:sz w:val="44"/>
                <w:szCs w:val="44"/>
              </w:rPr>
              <w:t>□□□</w:t>
            </w:r>
            <w:r w:rsidRPr="00ED31C4">
              <w:rPr>
                <w:rFonts w:eastAsia="Calibri"/>
              </w:rPr>
              <w:t xml:space="preserve"> db</w:t>
            </w:r>
          </w:p>
        </w:tc>
      </w:tr>
      <w:tr w:rsidR="00992445" w:rsidRPr="00ED31C4" w14:paraId="630AB60A" w14:textId="77777777" w:rsidTr="00B84223">
        <w:trPr>
          <w:trHeight w:val="805"/>
        </w:trPr>
        <w:tc>
          <w:tcPr>
            <w:tcW w:w="3510" w:type="dxa"/>
            <w:vAlign w:val="center"/>
          </w:tcPr>
          <w:p w14:paraId="52FC7932" w14:textId="77777777" w:rsidR="00992445" w:rsidRPr="00ED31C4" w:rsidRDefault="00992445" w:rsidP="00992445">
            <w:pPr>
              <w:numPr>
                <w:ilvl w:val="1"/>
                <w:numId w:val="2"/>
              </w:numPr>
              <w:ind w:left="426"/>
              <w:contextualSpacing/>
            </w:pPr>
            <w:r w:rsidRPr="00ED31C4">
              <w:t>Telek</w:t>
            </w:r>
            <w:r w:rsidRPr="00ED31C4">
              <w:rPr>
                <w:b/>
              </w:rPr>
              <w:t>:</w:t>
            </w:r>
          </w:p>
        </w:tc>
        <w:tc>
          <w:tcPr>
            <w:tcW w:w="1418" w:type="dxa"/>
            <w:vAlign w:val="center"/>
          </w:tcPr>
          <w:p w14:paraId="3AC24D87" w14:textId="77777777" w:rsidR="00992445" w:rsidRPr="00ED31C4" w:rsidRDefault="00992445" w:rsidP="00B84223">
            <w:pPr>
              <w:jc w:val="center"/>
            </w:pPr>
            <w:r w:rsidRPr="005A1EF3">
              <w:rPr>
                <w:rFonts w:eastAsia="Calibri"/>
                <w:sz w:val="44"/>
                <w:szCs w:val="44"/>
              </w:rPr>
              <w:t>□</w:t>
            </w:r>
            <w:r w:rsidRPr="00ED31C4">
              <w:rPr>
                <w:rFonts w:eastAsia="Calibri"/>
              </w:rPr>
              <w:t xml:space="preserve"> db</w:t>
            </w:r>
          </w:p>
        </w:tc>
        <w:tc>
          <w:tcPr>
            <w:tcW w:w="3402" w:type="dxa"/>
            <w:vAlign w:val="center"/>
          </w:tcPr>
          <w:p w14:paraId="4B251021" w14:textId="77777777" w:rsidR="00992445" w:rsidRPr="00ED31C4" w:rsidRDefault="00992445" w:rsidP="00992445">
            <w:pPr>
              <w:numPr>
                <w:ilvl w:val="1"/>
                <w:numId w:val="2"/>
              </w:numPr>
              <w:ind w:left="460"/>
              <w:contextualSpacing/>
              <w:rPr>
                <w:b/>
              </w:rPr>
            </w:pPr>
            <w:r w:rsidRPr="00ED31C4">
              <w:t>Nem magánszemély tulajdonában álló lakás bérleti joga:</w:t>
            </w:r>
          </w:p>
        </w:tc>
        <w:tc>
          <w:tcPr>
            <w:tcW w:w="1417" w:type="dxa"/>
            <w:vAlign w:val="center"/>
          </w:tcPr>
          <w:p w14:paraId="67E8A4E4" w14:textId="77777777" w:rsidR="00992445" w:rsidRPr="00ED31C4" w:rsidRDefault="00992445" w:rsidP="00B84223">
            <w:pPr>
              <w:rPr>
                <w:b/>
              </w:rPr>
            </w:pPr>
            <w:r w:rsidRPr="005A1EF3">
              <w:rPr>
                <w:rFonts w:eastAsia="Calibri"/>
                <w:sz w:val="44"/>
                <w:szCs w:val="44"/>
              </w:rPr>
              <w:t>□□□</w:t>
            </w:r>
            <w:r w:rsidRPr="00ED31C4">
              <w:rPr>
                <w:rFonts w:eastAsia="Calibri"/>
              </w:rPr>
              <w:t xml:space="preserve"> db</w:t>
            </w:r>
          </w:p>
        </w:tc>
      </w:tr>
    </w:tbl>
    <w:p w14:paraId="2CF67719" w14:textId="77777777" w:rsidR="00992445" w:rsidRPr="00ED31C4" w:rsidRDefault="00992445" w:rsidP="00992445">
      <w:pPr>
        <w:spacing w:line="276" w:lineRule="auto"/>
        <w:rPr>
          <w:lang w:eastAsia="en-US"/>
        </w:rPr>
      </w:pPr>
    </w:p>
    <w:tbl>
      <w:tblPr>
        <w:tblStyle w:val="Rcsostblzat3"/>
        <w:tblW w:w="9747" w:type="dxa"/>
        <w:tblLook w:val="04A0" w:firstRow="1" w:lastRow="0" w:firstColumn="1" w:lastColumn="0" w:noHBand="0" w:noVBand="1"/>
      </w:tblPr>
      <w:tblGrid>
        <w:gridCol w:w="9747"/>
      </w:tblGrid>
      <w:tr w:rsidR="00992445" w:rsidRPr="00ED31C4" w14:paraId="621952B6" w14:textId="77777777" w:rsidTr="00B84223">
        <w:trPr>
          <w:trHeight w:val="1020"/>
        </w:trPr>
        <w:tc>
          <w:tcPr>
            <w:tcW w:w="9747" w:type="dxa"/>
          </w:tcPr>
          <w:p w14:paraId="0643CF48" w14:textId="77777777" w:rsidR="00992445" w:rsidRPr="00ED31C4" w:rsidRDefault="00992445" w:rsidP="00B84223">
            <w:pPr>
              <w:ind w:left="1080"/>
              <w:contextualSpacing/>
            </w:pPr>
          </w:p>
          <w:p w14:paraId="72739E6C" w14:textId="77777777" w:rsidR="00992445" w:rsidRDefault="00992445" w:rsidP="00426F1F">
            <w:pPr>
              <w:pStyle w:val="Listaszerbekezds"/>
              <w:numPr>
                <w:ilvl w:val="0"/>
                <w:numId w:val="9"/>
              </w:numPr>
              <w:rPr>
                <w:b/>
              </w:rPr>
            </w:pPr>
            <w:r w:rsidRPr="00ED31C4">
              <w:rPr>
                <w:b/>
              </w:rPr>
              <w:t>Az önkormányzati rendeletben rögzített adómentesség, adókedvezmény igénybevétele:</w:t>
            </w:r>
          </w:p>
          <w:p w14:paraId="584B4418" w14:textId="77777777" w:rsidR="00B02A75" w:rsidRPr="00B02A75" w:rsidRDefault="00B02A75" w:rsidP="00B02A75">
            <w:pPr>
              <w:ind w:left="360"/>
              <w:rPr>
                <w:b/>
              </w:rPr>
            </w:pPr>
          </w:p>
          <w:p w14:paraId="46971BD9" w14:textId="77777777" w:rsidR="00992445" w:rsidRDefault="00992445" w:rsidP="00B84223">
            <w:pPr>
              <w:ind w:left="1080"/>
              <w:contextualSpacing/>
            </w:pPr>
          </w:p>
          <w:p w14:paraId="589187F3" w14:textId="77777777" w:rsidR="00B02A75" w:rsidRPr="00ED31C4" w:rsidRDefault="00B02A75" w:rsidP="00B84223">
            <w:pPr>
              <w:ind w:left="1080"/>
              <w:contextualSpacing/>
            </w:pPr>
          </w:p>
        </w:tc>
      </w:tr>
      <w:tr w:rsidR="00992445" w:rsidRPr="00ED31C4" w14:paraId="4F2372DC" w14:textId="77777777" w:rsidTr="00B84223">
        <w:trPr>
          <w:trHeight w:val="1274"/>
        </w:trPr>
        <w:tc>
          <w:tcPr>
            <w:tcW w:w="9747" w:type="dxa"/>
          </w:tcPr>
          <w:p w14:paraId="0086FD5E" w14:textId="77777777" w:rsidR="00992445" w:rsidRPr="00ED31C4" w:rsidRDefault="00992445" w:rsidP="00B84223"/>
          <w:p w14:paraId="55B2AC2E" w14:textId="77777777" w:rsidR="00992445" w:rsidRPr="00ED31C4" w:rsidRDefault="00992445" w:rsidP="00992445">
            <w:pPr>
              <w:numPr>
                <w:ilvl w:val="0"/>
                <w:numId w:val="8"/>
              </w:numPr>
              <w:contextualSpacing/>
            </w:pPr>
            <w:r w:rsidRPr="00ED31C4">
              <w:t xml:space="preserve">Önkormányzati rendeleti adómentesség ________________________________________jogcímen </w:t>
            </w:r>
          </w:p>
          <w:p w14:paraId="428440EC" w14:textId="77777777" w:rsidR="00992445" w:rsidRPr="00ED31C4" w:rsidRDefault="00992445" w:rsidP="00B84223"/>
          <w:p w14:paraId="66BB655D" w14:textId="77777777" w:rsidR="00992445" w:rsidRPr="00ED31C4" w:rsidRDefault="00992445" w:rsidP="00992445">
            <w:pPr>
              <w:numPr>
                <w:ilvl w:val="0"/>
                <w:numId w:val="8"/>
              </w:numPr>
              <w:contextualSpacing/>
            </w:pPr>
            <w:r w:rsidRPr="00ED31C4">
              <w:t>Önkormányzati rendeleti adókedvezmény ______________________________________jogcímen.</w:t>
            </w:r>
          </w:p>
          <w:p w14:paraId="3E2C9380" w14:textId="77777777" w:rsidR="00992445" w:rsidRPr="00ED31C4" w:rsidRDefault="00992445" w:rsidP="00B84223">
            <w:pPr>
              <w:ind w:left="1080"/>
              <w:contextualSpacing/>
            </w:pPr>
          </w:p>
        </w:tc>
      </w:tr>
    </w:tbl>
    <w:p w14:paraId="1DFA4834" w14:textId="77777777" w:rsidR="00992445" w:rsidRPr="00ED31C4" w:rsidRDefault="00992445" w:rsidP="00992445">
      <w:pPr>
        <w:spacing w:line="276" w:lineRule="auto"/>
        <w:rPr>
          <w:lang w:eastAsia="en-US"/>
        </w:rPr>
      </w:pPr>
    </w:p>
    <w:tbl>
      <w:tblPr>
        <w:tblStyle w:val="Rcsostblzat3"/>
        <w:tblpPr w:leftFromText="141" w:rightFromText="141" w:vertAnchor="page" w:horzAnchor="page" w:tblpX="1353" w:tblpY="802"/>
        <w:tblW w:w="9791" w:type="dxa"/>
        <w:tblLayout w:type="fixed"/>
        <w:tblLook w:val="04A0" w:firstRow="1" w:lastRow="0" w:firstColumn="1" w:lastColumn="0" w:noHBand="0" w:noVBand="1"/>
      </w:tblPr>
      <w:tblGrid>
        <w:gridCol w:w="9791"/>
      </w:tblGrid>
      <w:tr w:rsidR="00E25AFE" w:rsidRPr="00ED31C4" w14:paraId="35D63527" w14:textId="77777777" w:rsidTr="00E25AFE">
        <w:trPr>
          <w:trHeight w:val="750"/>
        </w:trPr>
        <w:tc>
          <w:tcPr>
            <w:tcW w:w="9791" w:type="dxa"/>
          </w:tcPr>
          <w:p w14:paraId="25B0A40C" w14:textId="77777777" w:rsidR="00992445" w:rsidRPr="00ED31C4" w:rsidRDefault="00992445" w:rsidP="00E25AFE">
            <w:pPr>
              <w:ind w:left="1080"/>
              <w:contextualSpacing/>
            </w:pPr>
          </w:p>
          <w:p w14:paraId="049219D5" w14:textId="77777777" w:rsidR="00992445" w:rsidRPr="00ED31C4" w:rsidRDefault="00992445" w:rsidP="00E25AFE">
            <w:pPr>
              <w:pStyle w:val="Listaszerbekezds"/>
              <w:numPr>
                <w:ilvl w:val="0"/>
                <w:numId w:val="9"/>
              </w:numPr>
              <w:rPr>
                <w:b/>
              </w:rPr>
            </w:pPr>
            <w:r w:rsidRPr="00ED31C4">
              <w:rPr>
                <w:b/>
              </w:rPr>
              <w:t>Több adómérték esetén az adómérték megállapításához szükséges tények, adatok:</w:t>
            </w:r>
          </w:p>
          <w:p w14:paraId="73F5C011" w14:textId="77777777" w:rsidR="00992445" w:rsidRPr="00ED31C4" w:rsidRDefault="00992445" w:rsidP="00E25AFE">
            <w:pPr>
              <w:ind w:left="1080"/>
              <w:contextualSpacing/>
            </w:pPr>
          </w:p>
        </w:tc>
      </w:tr>
      <w:tr w:rsidR="00E25AFE" w:rsidRPr="00ED31C4" w14:paraId="483B1F46" w14:textId="77777777" w:rsidTr="00E25AFE">
        <w:trPr>
          <w:trHeight w:val="525"/>
        </w:trPr>
        <w:tc>
          <w:tcPr>
            <w:tcW w:w="9791" w:type="dxa"/>
          </w:tcPr>
          <w:p w14:paraId="75C1DF13" w14:textId="77777777" w:rsidR="00992445" w:rsidRPr="00ED31C4" w:rsidRDefault="00992445" w:rsidP="00E25AFE"/>
          <w:p w14:paraId="2997C7CD" w14:textId="77777777" w:rsidR="00992445" w:rsidRPr="00ED31C4" w:rsidRDefault="00992445" w:rsidP="00E25AFE">
            <w:r w:rsidRPr="00ED31C4">
              <w:t>_________________________________________________________________________</w:t>
            </w:r>
          </w:p>
          <w:p w14:paraId="3ED8CC87" w14:textId="77777777" w:rsidR="00992445" w:rsidRPr="00ED31C4" w:rsidRDefault="00992445" w:rsidP="00E25AFE"/>
          <w:p w14:paraId="1E2B34B5" w14:textId="77777777" w:rsidR="00992445" w:rsidRPr="00ED31C4" w:rsidRDefault="00992445" w:rsidP="00E25AFE">
            <w:r w:rsidRPr="00ED31C4">
              <w:t>_________________________________________________________________________</w:t>
            </w:r>
          </w:p>
          <w:p w14:paraId="7A91B92D" w14:textId="77777777" w:rsidR="00992445" w:rsidRPr="00ED31C4" w:rsidRDefault="00992445" w:rsidP="00E25AFE"/>
          <w:p w14:paraId="4379E0BE" w14:textId="77777777" w:rsidR="00992445" w:rsidRPr="00ED31C4" w:rsidRDefault="00992445" w:rsidP="00E25AFE">
            <w:r w:rsidRPr="00ED31C4">
              <w:t>________________________________________________________________________</w:t>
            </w:r>
          </w:p>
          <w:p w14:paraId="35AFBA5B" w14:textId="77777777" w:rsidR="00992445" w:rsidRPr="00ED31C4" w:rsidRDefault="00992445" w:rsidP="00E25AFE"/>
          <w:p w14:paraId="318D0D07" w14:textId="77777777" w:rsidR="00992445" w:rsidRPr="00ED31C4" w:rsidRDefault="00992445" w:rsidP="00E25AFE">
            <w:r w:rsidRPr="00ED31C4">
              <w:t>_________________________________________________________________________</w:t>
            </w:r>
          </w:p>
          <w:p w14:paraId="0B398277" w14:textId="77777777" w:rsidR="00992445" w:rsidRPr="00ED31C4" w:rsidRDefault="00992445" w:rsidP="00E25AFE"/>
          <w:p w14:paraId="384EB632" w14:textId="77777777" w:rsidR="00992445" w:rsidRPr="00ED31C4" w:rsidRDefault="00992445" w:rsidP="00E25AFE">
            <w:r w:rsidRPr="00ED31C4">
              <w:t>_________________________________________________________________________</w:t>
            </w:r>
          </w:p>
          <w:p w14:paraId="3EB06106" w14:textId="77777777" w:rsidR="00992445" w:rsidRPr="00ED31C4" w:rsidRDefault="00992445" w:rsidP="00E25AFE"/>
          <w:p w14:paraId="0F86FA40" w14:textId="77777777" w:rsidR="00992445" w:rsidRPr="00ED31C4" w:rsidRDefault="00992445" w:rsidP="00E25AFE">
            <w:pPr>
              <w:ind w:left="1080"/>
              <w:contextualSpacing/>
            </w:pPr>
          </w:p>
        </w:tc>
      </w:tr>
    </w:tbl>
    <w:p w14:paraId="1F2B98D9" w14:textId="77777777" w:rsidR="00992445" w:rsidRPr="00ED31C4" w:rsidRDefault="00992445" w:rsidP="00992445">
      <w:pPr>
        <w:spacing w:line="276" w:lineRule="auto"/>
        <w:rPr>
          <w:lang w:eastAsia="en-US"/>
        </w:rPr>
      </w:pPr>
    </w:p>
    <w:tbl>
      <w:tblPr>
        <w:tblStyle w:val="Rcsostblzat3"/>
        <w:tblW w:w="9781" w:type="dxa"/>
        <w:tblInd w:w="-34" w:type="dxa"/>
        <w:tblLayout w:type="fixed"/>
        <w:tblLook w:val="04A0" w:firstRow="1" w:lastRow="0" w:firstColumn="1" w:lastColumn="0" w:noHBand="0" w:noVBand="1"/>
      </w:tblPr>
      <w:tblGrid>
        <w:gridCol w:w="2977"/>
        <w:gridCol w:w="1418"/>
        <w:gridCol w:w="49"/>
        <w:gridCol w:w="801"/>
        <w:gridCol w:w="851"/>
        <w:gridCol w:w="3685"/>
      </w:tblGrid>
      <w:tr w:rsidR="00992445" w:rsidRPr="00ED31C4" w14:paraId="032F0806" w14:textId="77777777" w:rsidTr="00B84223">
        <w:trPr>
          <w:trHeight w:val="990"/>
        </w:trPr>
        <w:tc>
          <w:tcPr>
            <w:tcW w:w="9781" w:type="dxa"/>
            <w:gridSpan w:val="6"/>
          </w:tcPr>
          <w:p w14:paraId="66937D32" w14:textId="77777777" w:rsidR="00992445" w:rsidRPr="00ED31C4" w:rsidRDefault="00992445" w:rsidP="00B84223">
            <w:pPr>
              <w:ind w:left="1080"/>
              <w:contextualSpacing/>
              <w:rPr>
                <w:b/>
              </w:rPr>
            </w:pPr>
          </w:p>
          <w:p w14:paraId="4336C221" w14:textId="77777777" w:rsidR="00992445" w:rsidRPr="00ED31C4" w:rsidRDefault="00992445" w:rsidP="00426F1F">
            <w:pPr>
              <w:pStyle w:val="Listaszerbekezds"/>
              <w:numPr>
                <w:ilvl w:val="0"/>
                <w:numId w:val="9"/>
              </w:numPr>
              <w:jc w:val="both"/>
              <w:rPr>
                <w:b/>
              </w:rPr>
            </w:pPr>
            <w:r w:rsidRPr="00ED31C4">
              <w:rPr>
                <w:b/>
              </w:rPr>
              <w:t>Felelősségem tudatában kijelentem, hogy az adatbejelentésben szereplő adatok a valóságnak megfelelnek</w:t>
            </w:r>
          </w:p>
          <w:p w14:paraId="26C23319" w14:textId="77777777" w:rsidR="00992445" w:rsidRPr="00ED31C4" w:rsidRDefault="00992445" w:rsidP="00B84223">
            <w:pPr>
              <w:ind w:left="1080"/>
              <w:contextualSpacing/>
              <w:rPr>
                <w:lang w:val="en-US"/>
              </w:rPr>
            </w:pPr>
          </w:p>
        </w:tc>
      </w:tr>
      <w:tr w:rsidR="00992445" w:rsidRPr="00ED31C4" w14:paraId="491406A5" w14:textId="77777777" w:rsidTr="00B84223">
        <w:trPr>
          <w:trHeight w:val="1062"/>
        </w:trPr>
        <w:tc>
          <w:tcPr>
            <w:tcW w:w="2977" w:type="dxa"/>
            <w:vAlign w:val="center"/>
          </w:tcPr>
          <w:p w14:paraId="3E537BA9" w14:textId="77777777" w:rsidR="00992445" w:rsidRPr="00ED31C4" w:rsidRDefault="00992445" w:rsidP="00B84223">
            <w:pPr>
              <w:jc w:val="center"/>
              <w:rPr>
                <w:b/>
              </w:rPr>
            </w:pPr>
            <w:r w:rsidRPr="00ED31C4">
              <w:t>_____________________</w:t>
            </w:r>
          </w:p>
          <w:p w14:paraId="23BBE60E" w14:textId="77777777" w:rsidR="00992445" w:rsidRPr="00ED31C4" w:rsidRDefault="00992445" w:rsidP="00B84223">
            <w:pPr>
              <w:jc w:val="center"/>
              <w:rPr>
                <w:b/>
              </w:rPr>
            </w:pPr>
            <w:r w:rsidRPr="00ED31C4">
              <w:t>helység</w:t>
            </w:r>
          </w:p>
        </w:tc>
        <w:tc>
          <w:tcPr>
            <w:tcW w:w="1418" w:type="dxa"/>
            <w:vAlign w:val="center"/>
          </w:tcPr>
          <w:p w14:paraId="7A756187" w14:textId="77777777" w:rsidR="00992445" w:rsidRPr="00ED31C4" w:rsidRDefault="00992445" w:rsidP="00B84223">
            <w:pPr>
              <w:jc w:val="center"/>
              <w:rPr>
                <w:b/>
              </w:rPr>
            </w:pPr>
          </w:p>
          <w:p w14:paraId="042B6BF6" w14:textId="77777777" w:rsidR="00992445" w:rsidRPr="005A1EF3" w:rsidRDefault="00992445" w:rsidP="00B84223">
            <w:pPr>
              <w:jc w:val="center"/>
              <w:rPr>
                <w:rFonts w:eastAsia="Calibri"/>
                <w:sz w:val="44"/>
                <w:szCs w:val="44"/>
              </w:rPr>
            </w:pPr>
            <w:r w:rsidRPr="005A1EF3">
              <w:rPr>
                <w:rFonts w:eastAsia="Calibri"/>
                <w:sz w:val="44"/>
                <w:szCs w:val="44"/>
              </w:rPr>
              <w:t>□□□□</w:t>
            </w:r>
          </w:p>
          <w:p w14:paraId="10D96FD9" w14:textId="77777777" w:rsidR="00992445" w:rsidRPr="00ED31C4" w:rsidRDefault="00992445" w:rsidP="00B84223">
            <w:pPr>
              <w:jc w:val="center"/>
            </w:pPr>
            <w:r w:rsidRPr="00ED31C4">
              <w:t>év</w:t>
            </w:r>
          </w:p>
        </w:tc>
        <w:tc>
          <w:tcPr>
            <w:tcW w:w="850" w:type="dxa"/>
            <w:gridSpan w:val="2"/>
            <w:vAlign w:val="center"/>
          </w:tcPr>
          <w:p w14:paraId="00A48325" w14:textId="77777777" w:rsidR="00992445" w:rsidRPr="00ED31C4" w:rsidRDefault="00992445" w:rsidP="00B84223">
            <w:pPr>
              <w:jc w:val="center"/>
              <w:rPr>
                <w:b/>
              </w:rPr>
            </w:pPr>
          </w:p>
          <w:p w14:paraId="4247D578" w14:textId="77777777" w:rsidR="00992445" w:rsidRPr="005A1EF3" w:rsidRDefault="00992445" w:rsidP="00B84223">
            <w:pPr>
              <w:jc w:val="center"/>
              <w:rPr>
                <w:rFonts w:eastAsia="Calibri"/>
                <w:sz w:val="44"/>
                <w:szCs w:val="44"/>
              </w:rPr>
            </w:pPr>
            <w:r w:rsidRPr="005A1EF3">
              <w:rPr>
                <w:rFonts w:eastAsia="Calibri"/>
                <w:sz w:val="44"/>
                <w:szCs w:val="44"/>
              </w:rPr>
              <w:t>□□</w:t>
            </w:r>
          </w:p>
          <w:p w14:paraId="58D52AD2" w14:textId="77777777" w:rsidR="00992445" w:rsidRPr="00ED31C4" w:rsidRDefault="00992445" w:rsidP="00B84223">
            <w:pPr>
              <w:jc w:val="center"/>
            </w:pPr>
            <w:r w:rsidRPr="00ED31C4">
              <w:t>hó</w:t>
            </w:r>
          </w:p>
        </w:tc>
        <w:tc>
          <w:tcPr>
            <w:tcW w:w="851" w:type="dxa"/>
            <w:vAlign w:val="center"/>
          </w:tcPr>
          <w:p w14:paraId="04D89182" w14:textId="77777777" w:rsidR="00992445" w:rsidRPr="00ED31C4" w:rsidRDefault="00992445" w:rsidP="00B84223">
            <w:pPr>
              <w:jc w:val="center"/>
              <w:rPr>
                <w:b/>
              </w:rPr>
            </w:pPr>
          </w:p>
          <w:p w14:paraId="0352EC31" w14:textId="77777777" w:rsidR="00992445" w:rsidRPr="005A1EF3" w:rsidRDefault="00992445" w:rsidP="00B84223">
            <w:pPr>
              <w:jc w:val="center"/>
              <w:rPr>
                <w:rFonts w:eastAsia="Calibri"/>
                <w:sz w:val="44"/>
                <w:szCs w:val="44"/>
              </w:rPr>
            </w:pPr>
            <w:r w:rsidRPr="005A1EF3">
              <w:rPr>
                <w:rFonts w:eastAsia="Calibri"/>
                <w:sz w:val="44"/>
                <w:szCs w:val="44"/>
              </w:rPr>
              <w:t>□□</w:t>
            </w:r>
          </w:p>
          <w:p w14:paraId="1F3BBD9D" w14:textId="77777777" w:rsidR="00992445" w:rsidRPr="00ED31C4" w:rsidRDefault="00992445" w:rsidP="00B84223">
            <w:pPr>
              <w:jc w:val="center"/>
            </w:pPr>
            <w:r w:rsidRPr="00ED31C4">
              <w:t>nap</w:t>
            </w:r>
          </w:p>
        </w:tc>
        <w:tc>
          <w:tcPr>
            <w:tcW w:w="3685" w:type="dxa"/>
            <w:vAlign w:val="center"/>
          </w:tcPr>
          <w:p w14:paraId="51E5F126" w14:textId="77777777" w:rsidR="00992445" w:rsidRPr="00ED31C4" w:rsidRDefault="00992445" w:rsidP="00B84223">
            <w:pPr>
              <w:contextualSpacing/>
              <w:jc w:val="center"/>
            </w:pPr>
          </w:p>
          <w:p w14:paraId="7D6129B9" w14:textId="77777777" w:rsidR="00992445" w:rsidRPr="00ED31C4" w:rsidRDefault="00992445" w:rsidP="00B84223">
            <w:pPr>
              <w:contextualSpacing/>
              <w:jc w:val="center"/>
            </w:pPr>
            <w:r w:rsidRPr="00ED31C4">
              <w:t>_________________________</w:t>
            </w:r>
          </w:p>
          <w:p w14:paraId="138AA621" w14:textId="77777777" w:rsidR="00992445" w:rsidRPr="00ED31C4" w:rsidRDefault="00992445" w:rsidP="00B84223">
            <w:pPr>
              <w:contextualSpacing/>
              <w:jc w:val="center"/>
              <w:rPr>
                <w:b/>
              </w:rPr>
            </w:pPr>
            <w:r w:rsidRPr="00ED31C4">
              <w:t>Az adatbejelentő vagy képviselője (meghatalmazottja) aláírása</w:t>
            </w:r>
          </w:p>
        </w:tc>
      </w:tr>
      <w:tr w:rsidR="00992445" w:rsidRPr="00ED31C4" w14:paraId="30707452" w14:textId="77777777" w:rsidTr="00B84223">
        <w:trPr>
          <w:trHeight w:val="425"/>
        </w:trPr>
        <w:tc>
          <w:tcPr>
            <w:tcW w:w="9781" w:type="dxa"/>
            <w:gridSpan w:val="6"/>
            <w:vAlign w:val="center"/>
          </w:tcPr>
          <w:p w14:paraId="204FCCCC" w14:textId="77777777" w:rsidR="00992445" w:rsidRPr="00ED31C4" w:rsidRDefault="00992445" w:rsidP="00B84223">
            <w:pPr>
              <w:contextualSpacing/>
              <w:rPr>
                <w:lang w:val="en-US"/>
              </w:rPr>
            </w:pPr>
            <w:r w:rsidRPr="00ED31C4">
              <w:rPr>
                <w:rFonts w:eastAsia="Calibri"/>
              </w:rPr>
              <w:t>Jelölje X-szel:</w:t>
            </w:r>
          </w:p>
        </w:tc>
      </w:tr>
      <w:tr w:rsidR="00992445" w:rsidRPr="00ED31C4" w14:paraId="43C4A639" w14:textId="77777777" w:rsidTr="00B84223">
        <w:tc>
          <w:tcPr>
            <w:tcW w:w="4444" w:type="dxa"/>
            <w:gridSpan w:val="3"/>
            <w:vMerge w:val="restart"/>
          </w:tcPr>
          <w:p w14:paraId="652B28D5" w14:textId="77777777" w:rsidR="00992445" w:rsidRPr="00ED31C4" w:rsidRDefault="00992445" w:rsidP="00B84223">
            <w:pPr>
              <w:rPr>
                <w:lang w:val="en-US"/>
              </w:rPr>
            </w:pPr>
          </w:p>
        </w:tc>
        <w:tc>
          <w:tcPr>
            <w:tcW w:w="5337" w:type="dxa"/>
            <w:gridSpan w:val="3"/>
          </w:tcPr>
          <w:p w14:paraId="43CA5250" w14:textId="77777777" w:rsidR="00992445" w:rsidRPr="00ED31C4" w:rsidRDefault="00992445" w:rsidP="00B84223">
            <w:pPr>
              <w:rPr>
                <w:lang w:val="en-US"/>
              </w:rPr>
            </w:pPr>
            <w:r w:rsidRPr="005A1EF3">
              <w:rPr>
                <w:rFonts w:eastAsia="Calibri"/>
                <w:sz w:val="32"/>
                <w:szCs w:val="32"/>
              </w:rPr>
              <w:t>□</w:t>
            </w:r>
            <w:r w:rsidRPr="00ED31C4">
              <w:rPr>
                <w:rFonts w:eastAsia="Calibri"/>
              </w:rPr>
              <w:t xml:space="preserve"> </w:t>
            </w:r>
            <w:r w:rsidRPr="00ED31C4">
              <w:t>Az önkormányzati adóhatósághoz bejelentett, az adatbejelentés aláírására jogosult állandó meghatalmazott</w:t>
            </w:r>
          </w:p>
        </w:tc>
      </w:tr>
      <w:tr w:rsidR="00992445" w:rsidRPr="00ED31C4" w14:paraId="23481683" w14:textId="77777777" w:rsidTr="00B84223">
        <w:tc>
          <w:tcPr>
            <w:tcW w:w="4444" w:type="dxa"/>
            <w:gridSpan w:val="3"/>
            <w:vMerge/>
          </w:tcPr>
          <w:p w14:paraId="6A29A668" w14:textId="77777777" w:rsidR="00992445" w:rsidRPr="00ED31C4" w:rsidRDefault="00992445" w:rsidP="00B84223">
            <w:pPr>
              <w:rPr>
                <w:lang w:val="en-US"/>
              </w:rPr>
            </w:pPr>
          </w:p>
        </w:tc>
        <w:tc>
          <w:tcPr>
            <w:tcW w:w="5337" w:type="dxa"/>
            <w:gridSpan w:val="3"/>
          </w:tcPr>
          <w:p w14:paraId="5AE1CB7B" w14:textId="77777777" w:rsidR="00992445" w:rsidRPr="00ED31C4" w:rsidRDefault="00992445" w:rsidP="00B84223">
            <w:pPr>
              <w:rPr>
                <w:lang w:val="en-US"/>
              </w:rPr>
            </w:pPr>
            <w:r w:rsidRPr="005A1EF3">
              <w:rPr>
                <w:rFonts w:eastAsia="Calibri"/>
                <w:sz w:val="32"/>
                <w:szCs w:val="32"/>
              </w:rPr>
              <w:t>□</w:t>
            </w:r>
            <w:r w:rsidRPr="00ED31C4">
              <w:t xml:space="preserve"> Meghatalmazott (meghatalmazás csatolva)</w:t>
            </w:r>
          </w:p>
        </w:tc>
      </w:tr>
      <w:tr w:rsidR="00992445" w:rsidRPr="00ED31C4" w14:paraId="5B86B9C5" w14:textId="77777777" w:rsidTr="00B84223">
        <w:tc>
          <w:tcPr>
            <w:tcW w:w="4444" w:type="dxa"/>
            <w:gridSpan w:val="3"/>
            <w:vMerge/>
          </w:tcPr>
          <w:p w14:paraId="1F94577D" w14:textId="77777777" w:rsidR="00992445" w:rsidRPr="00ED31C4" w:rsidRDefault="00992445" w:rsidP="00B84223">
            <w:pPr>
              <w:rPr>
                <w:lang w:val="en-US"/>
              </w:rPr>
            </w:pPr>
          </w:p>
        </w:tc>
        <w:tc>
          <w:tcPr>
            <w:tcW w:w="5337" w:type="dxa"/>
            <w:gridSpan w:val="3"/>
          </w:tcPr>
          <w:p w14:paraId="18ED1D38" w14:textId="77777777" w:rsidR="00992445" w:rsidRPr="00ED31C4" w:rsidRDefault="00992445" w:rsidP="00B84223">
            <w:pPr>
              <w:rPr>
                <w:lang w:val="en-US"/>
              </w:rPr>
            </w:pPr>
            <w:r w:rsidRPr="005A1EF3">
              <w:rPr>
                <w:rFonts w:eastAsia="Calibri"/>
                <w:sz w:val="32"/>
                <w:szCs w:val="32"/>
              </w:rPr>
              <w:t>□</w:t>
            </w:r>
            <w:r w:rsidRPr="00ED31C4">
              <w:rPr>
                <w:color w:val="000000"/>
              </w:rPr>
              <w:t xml:space="preserve"> </w:t>
            </w:r>
            <w:r w:rsidRPr="00ED31C4">
              <w:rPr>
                <w:noProof/>
                <w:color w:val="000000"/>
              </w:rPr>
              <w:t xml:space="preserve">Az önkormányzati </w:t>
            </w:r>
            <w:r w:rsidRPr="00ED31C4">
              <w:rPr>
                <w:color w:val="000000"/>
              </w:rPr>
              <w:t>adóhatósághoz bejelentett pénzügyi képviselő</w:t>
            </w:r>
          </w:p>
        </w:tc>
      </w:tr>
    </w:tbl>
    <w:p w14:paraId="5A919EE5" w14:textId="77777777" w:rsidR="00BF3B47" w:rsidRPr="00ED31C4" w:rsidRDefault="00BF3B47"/>
    <w:p w14:paraId="1F89995A" w14:textId="77777777" w:rsidR="00CE5280" w:rsidRPr="00ED31C4" w:rsidRDefault="00CE5280"/>
    <w:p w14:paraId="7CCCC338" w14:textId="77777777" w:rsidR="00CE5280" w:rsidRDefault="00CE5280"/>
    <w:p w14:paraId="566A3E05" w14:textId="77777777" w:rsidR="00CE5280" w:rsidRDefault="00CE5280"/>
    <w:p w14:paraId="44DA1743" w14:textId="77777777" w:rsidR="00CE5280" w:rsidRDefault="00CE5280"/>
    <w:p w14:paraId="7DBB502F" w14:textId="77777777" w:rsidR="001072C6" w:rsidRDefault="001072C6">
      <w:pPr>
        <w:spacing w:after="200" w:line="276" w:lineRule="auto"/>
      </w:pPr>
      <w:r>
        <w:br w:type="page"/>
      </w:r>
    </w:p>
    <w:p w14:paraId="16001C07" w14:textId="77777777" w:rsidR="00CE5280" w:rsidRDefault="00CE5280"/>
    <w:p w14:paraId="1D400340" w14:textId="77777777" w:rsidR="00CE5280" w:rsidRDefault="00CE5280"/>
    <w:p w14:paraId="3BC96566" w14:textId="77777777" w:rsidR="00CE5280" w:rsidRDefault="00CE5280"/>
    <w:p w14:paraId="3843C7E8" w14:textId="77777777" w:rsidR="00CE5280" w:rsidRDefault="00CE5280" w:rsidP="00CE5280">
      <w:pPr>
        <w:widowControl w:val="0"/>
        <w:shd w:val="clear" w:color="auto" w:fill="FFFFFF"/>
        <w:spacing w:before="200"/>
        <w:ind w:firstLine="142"/>
        <w:jc w:val="center"/>
        <w:rPr>
          <w:rFonts w:eastAsia="Arial"/>
          <w:b/>
          <w:bCs/>
          <w:color w:val="1A171C"/>
          <w:shd w:val="clear" w:color="auto" w:fill="FFFFFF"/>
          <w:lang w:bidi="hu-HU"/>
        </w:rPr>
      </w:pPr>
      <w:r>
        <w:rPr>
          <w:rFonts w:eastAsia="Arial"/>
          <w:b/>
          <w:bCs/>
          <w:color w:val="1A171C"/>
          <w:shd w:val="clear" w:color="auto" w:fill="FFFFFF"/>
          <w:lang w:bidi="hu-HU"/>
        </w:rPr>
        <w:t xml:space="preserve">KITÖLTÉSI ÚTMUTATÓ A MAGÁNSZEMÉLY KOMMUNÁLIS ADÓBAN BENYÚJTANDÓ </w:t>
      </w:r>
      <w:r w:rsidRPr="005C63A5">
        <w:rPr>
          <w:rFonts w:eastAsia="Arial"/>
          <w:b/>
          <w:bCs/>
          <w:color w:val="1A171C"/>
          <w:shd w:val="clear" w:color="auto" w:fill="FFFFFF"/>
          <w:lang w:bidi="hu-HU"/>
        </w:rPr>
        <w:t>AD</w:t>
      </w:r>
      <w:r>
        <w:rPr>
          <w:rFonts w:eastAsia="Arial"/>
          <w:b/>
          <w:bCs/>
          <w:color w:val="1A171C"/>
          <w:shd w:val="clear" w:color="auto" w:fill="FFFFFF"/>
          <w:lang w:bidi="hu-HU"/>
        </w:rPr>
        <w:t>AT</w:t>
      </w:r>
      <w:r w:rsidRPr="005C63A5">
        <w:rPr>
          <w:rFonts w:eastAsia="Arial"/>
          <w:b/>
          <w:bCs/>
          <w:color w:val="1A171C"/>
          <w:shd w:val="clear" w:color="auto" w:fill="FFFFFF"/>
          <w:lang w:bidi="hu-HU"/>
        </w:rPr>
        <w:t>BE</w:t>
      </w:r>
      <w:r>
        <w:rPr>
          <w:rFonts w:eastAsia="Arial"/>
          <w:b/>
          <w:bCs/>
          <w:color w:val="1A171C"/>
          <w:shd w:val="clear" w:color="auto" w:fill="FFFFFF"/>
          <w:lang w:bidi="hu-HU"/>
        </w:rPr>
        <w:t>JELENTÉ</w:t>
      </w:r>
      <w:r w:rsidRPr="005C63A5">
        <w:rPr>
          <w:rFonts w:eastAsia="Arial"/>
          <w:b/>
          <w:bCs/>
          <w:color w:val="1A171C"/>
          <w:shd w:val="clear" w:color="auto" w:fill="FFFFFF"/>
          <w:lang w:bidi="hu-HU"/>
        </w:rPr>
        <w:t>SI NYOMTATVÁNYHOZ</w:t>
      </w:r>
    </w:p>
    <w:p w14:paraId="1B58DE8F" w14:textId="77777777" w:rsidR="00CE5280" w:rsidRDefault="00CE5280" w:rsidP="00CE5280">
      <w:pPr>
        <w:widowControl w:val="0"/>
        <w:shd w:val="clear" w:color="auto" w:fill="FFFFFF"/>
        <w:spacing w:before="200"/>
        <w:ind w:firstLine="142"/>
        <w:jc w:val="center"/>
        <w:rPr>
          <w:rFonts w:eastAsia="Arial"/>
          <w:b/>
          <w:bCs/>
          <w:color w:val="1A171C"/>
          <w:shd w:val="clear" w:color="auto" w:fill="FFFFFF"/>
          <w:lang w:bidi="hu-HU"/>
        </w:rPr>
      </w:pPr>
    </w:p>
    <w:p w14:paraId="3B5ECE2B" w14:textId="77777777" w:rsidR="008C17E1" w:rsidRPr="00C46AA3" w:rsidRDefault="008C17E1" w:rsidP="008C17E1">
      <w:pPr>
        <w:widowControl w:val="0"/>
        <w:shd w:val="clear" w:color="auto" w:fill="FFFFFF"/>
        <w:spacing w:before="200"/>
        <w:jc w:val="both"/>
        <w:rPr>
          <w:rFonts w:eastAsia="Arial"/>
          <w:b/>
          <w:color w:val="1A171C"/>
          <w:shd w:val="clear" w:color="auto" w:fill="FFFFFF"/>
          <w:lang w:bidi="hu-HU"/>
        </w:rPr>
      </w:pPr>
      <w:r w:rsidRPr="00C46AA3">
        <w:rPr>
          <w:rFonts w:eastAsia="Arial"/>
          <w:b/>
          <w:color w:val="1A171C"/>
          <w:shd w:val="clear" w:color="auto" w:fill="FFFFFF"/>
          <w:lang w:bidi="hu-HU"/>
        </w:rPr>
        <w:t xml:space="preserve">A nyomtatvány alapvetően az önkormányzati adóhatóságok számára ad támpontot saját adatbejelentési nyomtatványuk szerkesztéséhez. </w:t>
      </w:r>
    </w:p>
    <w:p w14:paraId="3F1826A1" w14:textId="77777777" w:rsidR="008C17E1" w:rsidRPr="00C46AA3" w:rsidRDefault="008C17E1" w:rsidP="008C17E1">
      <w:pPr>
        <w:widowControl w:val="0"/>
        <w:shd w:val="clear" w:color="auto" w:fill="FFFFFF"/>
        <w:spacing w:before="200"/>
        <w:jc w:val="both"/>
        <w:rPr>
          <w:rFonts w:eastAsia="Arial"/>
          <w:b/>
          <w:color w:val="1A171C"/>
          <w:shd w:val="clear" w:color="auto" w:fill="FFFFFF"/>
          <w:lang w:bidi="hu-HU"/>
        </w:rPr>
      </w:pPr>
      <w:r w:rsidRPr="00C46AA3">
        <w:rPr>
          <w:rFonts w:eastAsia="Arial"/>
          <w:b/>
          <w:color w:val="1A171C"/>
          <w:u w:val="single"/>
          <w:shd w:val="clear" w:color="auto" w:fill="FFFFFF"/>
          <w:lang w:bidi="hu-HU"/>
        </w:rPr>
        <w:t>Az önkormányzati adóhatóság a nyomtatványt kiegészítheti</w:t>
      </w:r>
      <w:r w:rsidRPr="00C46AA3">
        <w:rPr>
          <w:rFonts w:eastAsia="Arial"/>
          <w:b/>
          <w:color w:val="1A171C"/>
          <w:shd w:val="clear" w:color="auto" w:fill="FFFFFF"/>
          <w:lang w:bidi="hu-HU"/>
        </w:rPr>
        <w:t xml:space="preserve"> az önkormányzati rendeleti sajátosságoknak megfelelően adómentesség, adókedvezmény igénybevételére vonatkozó jogcímmel, adatkéréssel. </w:t>
      </w:r>
    </w:p>
    <w:p w14:paraId="1C8ED49E" w14:textId="77777777" w:rsidR="008C17E1" w:rsidRPr="00C46AA3" w:rsidRDefault="008C17E1" w:rsidP="008C17E1">
      <w:pPr>
        <w:widowControl w:val="0"/>
        <w:shd w:val="clear" w:color="auto" w:fill="FFFFFF"/>
        <w:spacing w:before="200"/>
        <w:jc w:val="both"/>
        <w:rPr>
          <w:rFonts w:eastAsia="Arial"/>
          <w:b/>
          <w:color w:val="1A171C"/>
          <w:u w:val="single"/>
          <w:shd w:val="clear" w:color="auto" w:fill="FFFFFF"/>
          <w:lang w:bidi="hu-HU"/>
        </w:rPr>
      </w:pPr>
      <w:r w:rsidRPr="00C46AA3">
        <w:rPr>
          <w:rFonts w:eastAsia="Arial"/>
          <w:b/>
          <w:color w:val="1A171C"/>
          <w:u w:val="single"/>
          <w:shd w:val="clear" w:color="auto" w:fill="FFFFFF"/>
          <w:lang w:bidi="hu-HU"/>
        </w:rPr>
        <w:t>Az adózónak tehát az önkormányzati adóhatóság által rendszeresített nyomtatványt kell benyújtania!</w:t>
      </w:r>
    </w:p>
    <w:p w14:paraId="2E7F7AFB" w14:textId="77777777" w:rsidR="008C17E1" w:rsidRDefault="008C17E1" w:rsidP="008C17E1">
      <w:pPr>
        <w:widowControl w:val="0"/>
        <w:shd w:val="clear" w:color="auto" w:fill="FFFFFF"/>
        <w:spacing w:before="200"/>
        <w:jc w:val="both"/>
        <w:rPr>
          <w:rFonts w:eastAsia="Arial"/>
          <w:color w:val="1A171C"/>
          <w:shd w:val="clear" w:color="auto" w:fill="FFFFFF"/>
          <w:lang w:bidi="hu-HU"/>
        </w:rPr>
      </w:pPr>
      <w:r w:rsidRPr="00B37DA2">
        <w:rPr>
          <w:rFonts w:eastAsia="Arial"/>
          <w:color w:val="1A171C"/>
          <w:shd w:val="clear" w:color="auto" w:fill="FFFFFF"/>
          <w:lang w:bidi="hu-HU"/>
        </w:rPr>
        <w:t>Ezt a</w:t>
      </w:r>
      <w:r>
        <w:rPr>
          <w:rFonts w:eastAsia="Arial"/>
          <w:color w:val="1A171C"/>
          <w:shd w:val="clear" w:color="auto" w:fill="FFFFFF"/>
          <w:lang w:bidi="hu-HU"/>
        </w:rPr>
        <w:t>z adatbejelentési</w:t>
      </w:r>
      <w:r w:rsidRPr="00B37DA2">
        <w:rPr>
          <w:rFonts w:eastAsia="Arial"/>
          <w:color w:val="1A171C"/>
          <w:shd w:val="clear" w:color="auto" w:fill="FFFFFF"/>
          <w:lang w:bidi="hu-HU"/>
        </w:rPr>
        <w:t xml:space="preserve"> nyomtatványt </w:t>
      </w:r>
      <w:r>
        <w:rPr>
          <w:rFonts w:eastAsia="Arial"/>
          <w:color w:val="1A171C"/>
          <w:shd w:val="clear" w:color="auto" w:fill="FFFFFF"/>
          <w:lang w:bidi="hu-HU"/>
        </w:rPr>
        <w:t xml:space="preserve">ugyanakkor </w:t>
      </w:r>
      <w:r w:rsidRPr="00B37DA2">
        <w:rPr>
          <w:rFonts w:eastAsia="Arial"/>
          <w:color w:val="1A171C"/>
          <w:shd w:val="clear" w:color="auto" w:fill="FFFFFF"/>
          <w:lang w:bidi="hu-HU"/>
        </w:rPr>
        <w:t>azok</w:t>
      </w:r>
      <w:r>
        <w:rPr>
          <w:rFonts w:eastAsia="Arial"/>
          <w:color w:val="1A171C"/>
          <w:shd w:val="clear" w:color="auto" w:fill="FFFFFF"/>
          <w:lang w:bidi="hu-HU"/>
        </w:rPr>
        <w:t xml:space="preserve"> az adóalanyok</w:t>
      </w:r>
      <w:r w:rsidRPr="00B37DA2">
        <w:rPr>
          <w:rFonts w:eastAsia="Arial"/>
          <w:color w:val="1A171C"/>
          <w:shd w:val="clear" w:color="auto" w:fill="FFFFFF"/>
          <w:lang w:bidi="hu-HU"/>
        </w:rPr>
        <w:t xml:space="preserve"> </w:t>
      </w:r>
      <w:r>
        <w:rPr>
          <w:rFonts w:eastAsia="Arial"/>
          <w:color w:val="1A171C"/>
          <w:shd w:val="clear" w:color="auto" w:fill="FFFFFF"/>
          <w:lang w:bidi="hu-HU"/>
        </w:rPr>
        <w:t xml:space="preserve">is </w:t>
      </w:r>
      <w:r w:rsidRPr="00B37DA2">
        <w:rPr>
          <w:rFonts w:eastAsia="Arial"/>
          <w:color w:val="1A171C"/>
          <w:shd w:val="clear" w:color="auto" w:fill="FFFFFF"/>
          <w:lang w:bidi="hu-HU"/>
        </w:rPr>
        <w:t>benyújt</w:t>
      </w:r>
      <w:r>
        <w:rPr>
          <w:rFonts w:eastAsia="Arial"/>
          <w:color w:val="1A171C"/>
          <w:shd w:val="clear" w:color="auto" w:fill="FFFFFF"/>
          <w:lang w:bidi="hu-HU"/>
        </w:rPr>
        <w:t>hatják, akik önkormányzati adómentességet vagy kedvezményt nem kívánnak igénybe venni vagy számukra az nem jár.</w:t>
      </w:r>
    </w:p>
    <w:p w14:paraId="6B9DB0E5" w14:textId="77777777" w:rsidR="00CE5280" w:rsidRDefault="00CE5280" w:rsidP="00CE5280">
      <w:pPr>
        <w:widowControl w:val="0"/>
        <w:shd w:val="clear" w:color="auto" w:fill="FFFFFF"/>
        <w:spacing w:before="200"/>
        <w:jc w:val="both"/>
        <w:rPr>
          <w:rFonts w:eastAsia="Arial"/>
          <w:color w:val="1A171C"/>
          <w:shd w:val="clear" w:color="auto" w:fill="FFFFFF"/>
          <w:lang w:bidi="hu-HU"/>
        </w:rPr>
      </w:pPr>
      <w:r>
        <w:rPr>
          <w:rFonts w:eastAsia="Arial"/>
          <w:color w:val="1A171C"/>
          <w:shd w:val="clear" w:color="auto" w:fill="FFFFFF"/>
          <w:lang w:bidi="hu-HU"/>
        </w:rPr>
        <w:t>Az önkormányzati mentességek, kedvezmények áttekintése lehetséges a kincstár honlapján (hakka.allamkincstar</w:t>
      </w:r>
      <w:r w:rsidR="007072AA">
        <w:rPr>
          <w:rFonts w:eastAsia="Arial"/>
          <w:color w:val="1A171C"/>
          <w:shd w:val="clear" w:color="auto" w:fill="FFFFFF"/>
          <w:lang w:bidi="hu-HU"/>
        </w:rPr>
        <w:t>.</w:t>
      </w:r>
      <w:r>
        <w:rPr>
          <w:rFonts w:eastAsia="Arial"/>
          <w:color w:val="1A171C"/>
          <w:shd w:val="clear" w:color="auto" w:fill="FFFFFF"/>
          <w:lang w:bidi="hu-HU"/>
        </w:rPr>
        <w:t>gov.hu), az önkormányzat honlapján, a Nemzeti Jogszabálytárban, valamint felvehető a kapcsolat az önkormányzati adóhatósággal is.</w:t>
      </w:r>
    </w:p>
    <w:p w14:paraId="1B98267F" w14:textId="77777777" w:rsidR="008C17E1" w:rsidRPr="002F3BF6" w:rsidRDefault="008C17E1" w:rsidP="008C17E1">
      <w:pPr>
        <w:widowControl w:val="0"/>
        <w:shd w:val="clear" w:color="auto" w:fill="FFFFFF"/>
        <w:spacing w:before="200"/>
        <w:jc w:val="both"/>
        <w:rPr>
          <w:rFonts w:eastAsia="Arial"/>
          <w:b/>
          <w:i/>
          <w:color w:val="1A171C"/>
          <w:shd w:val="clear" w:color="auto" w:fill="FFFFFF"/>
          <w:lang w:bidi="hu-HU"/>
        </w:rPr>
      </w:pPr>
      <w:r w:rsidRPr="002F3BF6">
        <w:rPr>
          <w:rFonts w:eastAsia="Arial"/>
          <w:b/>
          <w:i/>
          <w:color w:val="1A171C"/>
          <w:shd w:val="clear" w:color="auto" w:fill="FFFFFF"/>
          <w:lang w:bidi="hu-HU"/>
        </w:rPr>
        <w:t>Kinek kell adatbejelentési nyomtatványt benyújtani?</w:t>
      </w:r>
    </w:p>
    <w:p w14:paraId="37099FCB" w14:textId="77777777" w:rsidR="008C17E1" w:rsidRDefault="008C17E1" w:rsidP="008C17E1">
      <w:pPr>
        <w:widowControl w:val="0"/>
        <w:shd w:val="clear" w:color="auto" w:fill="FFFFFF"/>
        <w:spacing w:before="200"/>
        <w:jc w:val="both"/>
        <w:rPr>
          <w:rFonts w:eastAsia="Arial"/>
          <w:b/>
          <w:bCs/>
          <w:color w:val="1A171C"/>
          <w:shd w:val="clear" w:color="auto" w:fill="FFFFFF"/>
          <w:lang w:bidi="hu-HU"/>
        </w:rPr>
      </w:pPr>
      <w:r>
        <w:rPr>
          <w:rFonts w:eastAsia="Arial"/>
          <w:color w:val="1A171C"/>
          <w:shd w:val="clear" w:color="auto" w:fill="FFFFFF"/>
          <w:lang w:bidi="hu-HU"/>
        </w:rPr>
        <w:t>Az adatbejelentési nyomtatvány benyújtásának kötelezettsége azokat terheli</w:t>
      </w:r>
      <w:r w:rsidRPr="00B37DA2">
        <w:rPr>
          <w:rFonts w:eastAsia="Arial"/>
          <w:color w:val="1A171C"/>
          <w:shd w:val="clear" w:color="auto" w:fill="FFFFFF"/>
          <w:lang w:bidi="hu-HU"/>
        </w:rPr>
        <w:t xml:space="preserve">, akik a </w:t>
      </w:r>
      <w:r>
        <w:rPr>
          <w:rFonts w:eastAsia="Arial"/>
          <w:b/>
          <w:bCs/>
          <w:color w:val="1A171C"/>
          <w:shd w:val="clear" w:color="auto" w:fill="FFFFFF"/>
          <w:lang w:bidi="hu-HU"/>
        </w:rPr>
        <w:t>magánszemély kommunális</w:t>
      </w:r>
      <w:r w:rsidRPr="00B37DA2">
        <w:rPr>
          <w:rFonts w:eastAsia="Arial"/>
          <w:b/>
          <w:bCs/>
          <w:color w:val="1A171C"/>
          <w:shd w:val="clear" w:color="auto" w:fill="FFFFFF"/>
          <w:lang w:bidi="hu-HU"/>
        </w:rPr>
        <w:t xml:space="preserve"> alanyának minősülnek</w:t>
      </w:r>
      <w:r>
        <w:rPr>
          <w:rFonts w:eastAsia="Arial"/>
          <w:b/>
          <w:bCs/>
          <w:color w:val="1A171C"/>
          <w:shd w:val="clear" w:color="auto" w:fill="FFFFFF"/>
          <w:lang w:bidi="hu-HU"/>
        </w:rPr>
        <w:t>.</w:t>
      </w:r>
      <w:r w:rsidRPr="00B37DA2">
        <w:rPr>
          <w:rFonts w:eastAsia="Arial"/>
          <w:b/>
          <w:bCs/>
          <w:color w:val="1A171C"/>
          <w:shd w:val="clear" w:color="auto" w:fill="FFFFFF"/>
          <w:lang w:bidi="hu-HU"/>
        </w:rPr>
        <w:t xml:space="preserve"> </w:t>
      </w:r>
    </w:p>
    <w:p w14:paraId="0743F76E" w14:textId="77777777" w:rsidR="008C17E1" w:rsidRDefault="008C17E1" w:rsidP="008C17E1">
      <w:pPr>
        <w:widowControl w:val="0"/>
        <w:shd w:val="clear" w:color="auto" w:fill="FFFFFF"/>
        <w:spacing w:before="200"/>
        <w:jc w:val="both"/>
        <w:rPr>
          <w:rFonts w:eastAsia="Arial"/>
          <w:b/>
          <w:bCs/>
          <w:color w:val="1A171C"/>
          <w:shd w:val="clear" w:color="auto" w:fill="FFFFFF"/>
          <w:lang w:bidi="hu-HU"/>
        </w:rPr>
      </w:pPr>
      <w:r>
        <w:rPr>
          <w:rFonts w:eastAsia="Arial"/>
          <w:b/>
          <w:bCs/>
          <w:color w:val="1A171C"/>
          <w:shd w:val="clear" w:color="auto" w:fill="FFFFFF"/>
          <w:lang w:bidi="hu-HU"/>
        </w:rPr>
        <w:t>Ezen adó alanya csak és kizárólag magánszemély lehet!</w:t>
      </w:r>
    </w:p>
    <w:p w14:paraId="5577F1C7" w14:textId="77777777" w:rsidR="008C17E1" w:rsidRDefault="008C17E1" w:rsidP="008C17E1">
      <w:pPr>
        <w:widowControl w:val="0"/>
        <w:shd w:val="clear" w:color="auto" w:fill="FFFFFF"/>
        <w:spacing w:before="200"/>
        <w:jc w:val="both"/>
        <w:rPr>
          <w:rFonts w:eastAsia="Arial"/>
          <w:color w:val="1A171C"/>
          <w:shd w:val="clear" w:color="auto" w:fill="FFFFFF"/>
          <w:lang w:bidi="hu-HU"/>
        </w:rPr>
      </w:pPr>
      <w:r>
        <w:rPr>
          <w:rFonts w:eastAsia="Arial"/>
          <w:color w:val="1A171C"/>
          <w:shd w:val="clear" w:color="auto" w:fill="FFFFFF"/>
          <w:lang w:bidi="hu-HU"/>
        </w:rPr>
        <w:t>Az adó alanya lehet az a magánszemély, aki a naptári év első napján az adóköteles épület:</w:t>
      </w:r>
    </w:p>
    <w:p w14:paraId="75834FAF" w14:textId="77777777" w:rsidR="008C17E1" w:rsidRDefault="008C17E1" w:rsidP="008C17E1">
      <w:pPr>
        <w:pStyle w:val="Listaszerbekezds"/>
        <w:widowControl w:val="0"/>
        <w:numPr>
          <w:ilvl w:val="2"/>
          <w:numId w:val="18"/>
        </w:numPr>
        <w:shd w:val="clear" w:color="auto" w:fill="FFFFFF"/>
        <w:spacing w:before="200"/>
        <w:jc w:val="both"/>
        <w:rPr>
          <w:rFonts w:eastAsia="Arial"/>
          <w:color w:val="1A171C"/>
          <w:shd w:val="clear" w:color="auto" w:fill="FFFFFF"/>
          <w:lang w:bidi="hu-HU"/>
        </w:rPr>
      </w:pPr>
      <w:r>
        <w:rPr>
          <w:rFonts w:eastAsia="Arial"/>
          <w:color w:val="1A171C"/>
          <w:shd w:val="clear" w:color="auto" w:fill="FFFFFF"/>
          <w:lang w:bidi="hu-HU"/>
        </w:rPr>
        <w:t>a tulajdonosa vagy, ha vagyoni értékű jog áll fenn az ingatlanon</w:t>
      </w:r>
    </w:p>
    <w:p w14:paraId="4994D819" w14:textId="77777777" w:rsidR="008C17E1" w:rsidRDefault="008C17E1" w:rsidP="008C17E1">
      <w:pPr>
        <w:pStyle w:val="Listaszerbekezds"/>
        <w:widowControl w:val="0"/>
        <w:numPr>
          <w:ilvl w:val="2"/>
          <w:numId w:val="18"/>
        </w:numPr>
        <w:shd w:val="clear" w:color="auto" w:fill="FFFFFF"/>
        <w:spacing w:before="200"/>
        <w:jc w:val="both"/>
        <w:rPr>
          <w:rFonts w:eastAsia="Arial"/>
          <w:color w:val="1A171C"/>
          <w:shd w:val="clear" w:color="auto" w:fill="FFFFFF"/>
          <w:lang w:bidi="hu-HU"/>
        </w:rPr>
      </w:pPr>
      <w:r>
        <w:rPr>
          <w:rFonts w:eastAsia="Arial"/>
          <w:color w:val="1A171C"/>
          <w:shd w:val="clear" w:color="auto" w:fill="FFFFFF"/>
          <w:lang w:bidi="hu-HU"/>
        </w:rPr>
        <w:t>a vagyoni értékű jog jogosít</w:t>
      </w:r>
      <w:r w:rsidR="000F30AF">
        <w:rPr>
          <w:rFonts w:eastAsia="Arial"/>
          <w:color w:val="1A171C"/>
          <w:shd w:val="clear" w:color="auto" w:fill="FFFFFF"/>
          <w:lang w:bidi="hu-HU"/>
        </w:rPr>
        <w:t>ott</w:t>
      </w:r>
      <w:r>
        <w:rPr>
          <w:rFonts w:eastAsia="Arial"/>
          <w:color w:val="1A171C"/>
          <w:shd w:val="clear" w:color="auto" w:fill="FFFFFF"/>
          <w:lang w:bidi="hu-HU"/>
        </w:rPr>
        <w:t>ja</w:t>
      </w:r>
      <w:r w:rsidR="000F30AF">
        <w:rPr>
          <w:rFonts w:eastAsia="Arial"/>
          <w:color w:val="1A171C"/>
          <w:shd w:val="clear" w:color="auto" w:fill="FFFFFF"/>
          <w:lang w:bidi="hu-HU"/>
        </w:rPr>
        <w:t>, vagy</w:t>
      </w:r>
    </w:p>
    <w:p w14:paraId="6E3303BB" w14:textId="77777777" w:rsidR="008C17E1" w:rsidRPr="002F3BF6" w:rsidRDefault="008C17E1" w:rsidP="008C17E1">
      <w:pPr>
        <w:pStyle w:val="Listaszerbekezds"/>
        <w:widowControl w:val="0"/>
        <w:numPr>
          <w:ilvl w:val="2"/>
          <w:numId w:val="18"/>
        </w:numPr>
        <w:shd w:val="clear" w:color="auto" w:fill="FFFFFF"/>
        <w:spacing w:before="200"/>
        <w:jc w:val="both"/>
        <w:rPr>
          <w:rFonts w:eastAsia="Arial"/>
          <w:color w:val="1A171C"/>
          <w:shd w:val="clear" w:color="auto" w:fill="FFFFFF"/>
          <w:lang w:bidi="hu-HU"/>
        </w:rPr>
      </w:pPr>
      <w:r>
        <w:rPr>
          <w:rFonts w:eastAsia="Arial"/>
          <w:color w:val="1A171C"/>
          <w:shd w:val="clear" w:color="auto" w:fill="FFFFFF"/>
          <w:lang w:bidi="hu-HU"/>
        </w:rPr>
        <w:t>nem magánszemély tulajdonában álló lakás bérleti jogával rendelkező.</w:t>
      </w:r>
    </w:p>
    <w:p w14:paraId="3623162B" w14:textId="77777777" w:rsidR="008C17E1" w:rsidRDefault="008C17E1" w:rsidP="008C17E1">
      <w:pPr>
        <w:autoSpaceDE w:val="0"/>
        <w:autoSpaceDN w:val="0"/>
        <w:adjustRightInd w:val="0"/>
        <w:jc w:val="both"/>
        <w:rPr>
          <w:b/>
        </w:rPr>
      </w:pPr>
    </w:p>
    <w:p w14:paraId="7B164590" w14:textId="77777777" w:rsidR="008C17E1" w:rsidRPr="002F3BF6" w:rsidRDefault="008C17E1" w:rsidP="008C17E1">
      <w:pPr>
        <w:autoSpaceDE w:val="0"/>
        <w:autoSpaceDN w:val="0"/>
        <w:adjustRightInd w:val="0"/>
        <w:jc w:val="both"/>
        <w:rPr>
          <w:b/>
        </w:rPr>
      </w:pPr>
      <w:r>
        <w:rPr>
          <w:b/>
        </w:rPr>
        <w:t>A tula</w:t>
      </w:r>
      <w:r w:rsidRPr="002F3BF6">
        <w:rPr>
          <w:b/>
        </w:rPr>
        <w:t>j</w:t>
      </w:r>
      <w:r>
        <w:rPr>
          <w:b/>
        </w:rPr>
        <w:t>d</w:t>
      </w:r>
      <w:r w:rsidRPr="002F3BF6">
        <w:rPr>
          <w:b/>
        </w:rPr>
        <w:t>onos személye</w:t>
      </w:r>
    </w:p>
    <w:p w14:paraId="20778C44" w14:textId="77777777" w:rsidR="008C17E1" w:rsidRDefault="008C17E1" w:rsidP="008C17E1">
      <w:pPr>
        <w:autoSpaceDE w:val="0"/>
        <w:autoSpaceDN w:val="0"/>
        <w:adjustRightInd w:val="0"/>
        <w:jc w:val="both"/>
      </w:pPr>
    </w:p>
    <w:p w14:paraId="254CD65C" w14:textId="77777777" w:rsidR="008C17E1" w:rsidRDefault="008C17E1" w:rsidP="008C17E1">
      <w:pPr>
        <w:autoSpaceDE w:val="0"/>
        <w:autoSpaceDN w:val="0"/>
        <w:adjustRightInd w:val="0"/>
        <w:jc w:val="both"/>
      </w:pPr>
      <w:r>
        <w:t xml:space="preserve">Az </w:t>
      </w:r>
      <w:r w:rsidRPr="00595C05">
        <w:t xml:space="preserve">ingatlan </w:t>
      </w:r>
      <w:r w:rsidRPr="00595C05">
        <w:rPr>
          <w:b/>
        </w:rPr>
        <w:t>tulajdonos</w:t>
      </w:r>
      <w:r w:rsidRPr="007D4FC6">
        <w:rPr>
          <w:b/>
        </w:rPr>
        <w:t>ának</w:t>
      </w:r>
      <w:r w:rsidRPr="00595C05">
        <w:t xml:space="preserve"> az</w:t>
      </w:r>
      <w:r>
        <w:t>t</w:t>
      </w:r>
      <w:r w:rsidRPr="00595C05">
        <w:t xml:space="preserve"> a </w:t>
      </w:r>
      <w:r>
        <w:t>magán</w:t>
      </w:r>
      <w:r w:rsidRPr="00595C05">
        <w:t>személy</w:t>
      </w:r>
      <w:r>
        <w:t>t</w:t>
      </w:r>
      <w:r w:rsidRPr="00595C05">
        <w:t xml:space="preserve"> </w:t>
      </w:r>
      <w:r>
        <w:t>kell tekinteni</w:t>
      </w:r>
      <w:r w:rsidRPr="00595C05">
        <w:t xml:space="preserve">, aki/amely </w:t>
      </w:r>
      <w:r w:rsidRPr="002F3BF6">
        <w:rPr>
          <w:b/>
        </w:rPr>
        <w:t>az ingatlan-nyilvántartásban tulajdonosként szerepel</w:t>
      </w:r>
      <w:r w:rsidRPr="00595C05">
        <w:t xml:space="preserve">. </w:t>
      </w:r>
    </w:p>
    <w:p w14:paraId="0FC8501B" w14:textId="77777777" w:rsidR="008C17E1" w:rsidRDefault="008C17E1" w:rsidP="008C17E1">
      <w:pPr>
        <w:autoSpaceDE w:val="0"/>
        <w:autoSpaceDN w:val="0"/>
        <w:adjustRightInd w:val="0"/>
        <w:jc w:val="both"/>
      </w:pPr>
    </w:p>
    <w:p w14:paraId="12B5D6A1" w14:textId="77777777" w:rsidR="008C17E1" w:rsidRDefault="008C17E1" w:rsidP="008C17E1">
      <w:pPr>
        <w:autoSpaceDE w:val="0"/>
        <w:autoSpaceDN w:val="0"/>
        <w:adjustRightInd w:val="0"/>
        <w:jc w:val="both"/>
      </w:pPr>
      <w:r w:rsidRPr="00595C05">
        <w:t xml:space="preserve">Ha az ingatlan tulajdonjogának átruházására irányuló szerződést az ingatlanügyi hatósághoz benyújtották - melynek tényét az ingatlanügyi hatóság széljegyezte -, a </w:t>
      </w:r>
      <w:r w:rsidRPr="002F3BF6">
        <w:rPr>
          <w:b/>
        </w:rPr>
        <w:t>szerző felet kell tulajdonosnak</w:t>
      </w:r>
      <w:r>
        <w:t xml:space="preserve"> tekinteni. Ez alól kivétel</w:t>
      </w:r>
      <w:r w:rsidRPr="00595C05">
        <w:t xml:space="preserve">, ha a tulajdonjog bejegyzése iránti kérelmet az ingatlanügyi hatóság jogerősen vagy véglegesen elutasította vagy azt visszavonták vagy a bíróság megállapította a szerződés érvénytelenségét. </w:t>
      </w:r>
    </w:p>
    <w:p w14:paraId="64F7A884" w14:textId="77777777" w:rsidR="008C17E1" w:rsidRDefault="008C17E1" w:rsidP="008C17E1">
      <w:pPr>
        <w:autoSpaceDE w:val="0"/>
        <w:autoSpaceDN w:val="0"/>
        <w:adjustRightInd w:val="0"/>
        <w:jc w:val="both"/>
      </w:pPr>
    </w:p>
    <w:p w14:paraId="0C08BB7B" w14:textId="77777777" w:rsidR="008C17E1" w:rsidRDefault="008C17E1" w:rsidP="008C17E1">
      <w:pPr>
        <w:autoSpaceDE w:val="0"/>
        <w:autoSpaceDN w:val="0"/>
        <w:adjustRightInd w:val="0"/>
        <w:jc w:val="both"/>
      </w:pPr>
      <w:r>
        <w:t xml:space="preserve">Mindez praktikusan azt jelenti, hogy a „széljegyre vett” szerző fél, a széljegyre vétel dátumát követő év első napjától az építményadó alanyának tekintendő. Kivételt ez alól az általános szabály alól az az eset képez, ha az ingatlanügyi hatóság a széljegyet anélkül törli, hogy a szerző fél tulajdonjogát bejegyezte volna. </w:t>
      </w:r>
    </w:p>
    <w:p w14:paraId="460D03E6" w14:textId="77777777" w:rsidR="008C17E1" w:rsidRDefault="008C17E1" w:rsidP="008C17E1">
      <w:pPr>
        <w:autoSpaceDE w:val="0"/>
        <w:autoSpaceDN w:val="0"/>
        <w:adjustRightInd w:val="0"/>
        <w:jc w:val="both"/>
      </w:pPr>
    </w:p>
    <w:p w14:paraId="7C5B5A74" w14:textId="77777777" w:rsidR="008C17E1" w:rsidRDefault="008C17E1" w:rsidP="008C17E1">
      <w:pPr>
        <w:autoSpaceDE w:val="0"/>
        <w:autoSpaceDN w:val="0"/>
        <w:adjustRightInd w:val="0"/>
        <w:jc w:val="both"/>
      </w:pPr>
      <w:r>
        <w:t>Ennek oka lehet az:</w:t>
      </w:r>
    </w:p>
    <w:p w14:paraId="57AA146B" w14:textId="77777777" w:rsidR="008C17E1" w:rsidRDefault="008C17E1" w:rsidP="008C17E1">
      <w:pPr>
        <w:autoSpaceDE w:val="0"/>
        <w:autoSpaceDN w:val="0"/>
        <w:adjustRightInd w:val="0"/>
        <w:jc w:val="both"/>
      </w:pPr>
    </w:p>
    <w:p w14:paraId="32DE2583" w14:textId="77777777" w:rsidR="008C17E1" w:rsidRDefault="008C17E1" w:rsidP="008C17E1">
      <w:pPr>
        <w:autoSpaceDE w:val="0"/>
        <w:autoSpaceDN w:val="0"/>
        <w:adjustRightInd w:val="0"/>
        <w:jc w:val="both"/>
      </w:pPr>
      <w:r>
        <w:t xml:space="preserve">- ha a hatóság a bejegyzési kérelmet véglegesen (jogerősen) elutasítja (ez a helyzet akkor áll elő, ha a bejegyzési feltételek nem állnak fenn, pl. a részletvétel meghiúsulása miatt nem megy teljesedésbe a szerződés), </w:t>
      </w:r>
    </w:p>
    <w:p w14:paraId="0F51E7DD" w14:textId="77777777" w:rsidR="008C17E1" w:rsidRDefault="008C17E1" w:rsidP="008C17E1">
      <w:pPr>
        <w:autoSpaceDE w:val="0"/>
        <w:autoSpaceDN w:val="0"/>
        <w:adjustRightInd w:val="0"/>
        <w:jc w:val="both"/>
      </w:pPr>
      <w:r>
        <w:t xml:space="preserve">- </w:t>
      </w:r>
      <w:r w:rsidRPr="005B0577">
        <w:t xml:space="preserve">ha maga a széljegyre vett szerző fél áll el az ügylettől és kéri a széljegyre vétele törlését, illetve </w:t>
      </w:r>
    </w:p>
    <w:p w14:paraId="5438B185" w14:textId="77777777" w:rsidR="008C17E1" w:rsidRPr="005B0577" w:rsidRDefault="008C17E1" w:rsidP="008C17E1">
      <w:pPr>
        <w:autoSpaceDE w:val="0"/>
        <w:autoSpaceDN w:val="0"/>
        <w:adjustRightInd w:val="0"/>
        <w:jc w:val="both"/>
      </w:pPr>
      <w:r>
        <w:t xml:space="preserve">- </w:t>
      </w:r>
      <w:r w:rsidRPr="005B0577">
        <w:t>ha a felek között fennálló tulajdoni vagy kötelmi jogvita a bíróság elé kerül, ennek eredményeként a bíróság megállapítja a felek közti tulajdonváltozást generáló szerződés (jellemzően adásvételi, ajándékozási szerződés) érvénytelenségét és dönt az eredeti állapot helyreállításáról.</w:t>
      </w:r>
    </w:p>
    <w:p w14:paraId="1DFF29EA" w14:textId="77777777" w:rsidR="008C17E1" w:rsidRDefault="008C17E1" w:rsidP="008C17E1">
      <w:pPr>
        <w:autoSpaceDE w:val="0"/>
        <w:autoSpaceDN w:val="0"/>
        <w:adjustRightInd w:val="0"/>
        <w:jc w:val="both"/>
      </w:pPr>
    </w:p>
    <w:p w14:paraId="60F7AD61" w14:textId="77777777" w:rsidR="008C17E1" w:rsidRDefault="008C17E1" w:rsidP="008C17E1">
      <w:pPr>
        <w:autoSpaceDE w:val="0"/>
        <w:autoSpaceDN w:val="0"/>
        <w:adjustRightInd w:val="0"/>
        <w:jc w:val="both"/>
      </w:pPr>
      <w:r w:rsidRPr="00595C05">
        <w:t>Újonnan létrehozott építmény</w:t>
      </w:r>
      <w:r>
        <w:t>, például új lakás tulajdonosára speciális szabály is vonatkozik, ha a lakást „tervasztalról” vette meg. Ebben az esetben a szerző fél nem a szerződés ingatlanügyi hatósághoz való benyújtását követő évtől lesz tulajdonos, hanem azon évtől, mely évet megelőzően az új épület, lakás el is készül (használatba vételi, fennmaradási engedély jogerőre emelkedik, egyszerű bejelentés esetén a hatósági bizonyítványt kiadták).</w:t>
      </w:r>
    </w:p>
    <w:p w14:paraId="18C344FF" w14:textId="77777777" w:rsidR="008C17E1" w:rsidRDefault="008C17E1" w:rsidP="008C17E1">
      <w:pPr>
        <w:autoSpaceDE w:val="0"/>
        <w:autoSpaceDN w:val="0"/>
        <w:adjustRightInd w:val="0"/>
        <w:jc w:val="both"/>
      </w:pPr>
    </w:p>
    <w:p w14:paraId="163AAD8D" w14:textId="77777777" w:rsidR="008C17E1" w:rsidRDefault="008C17E1" w:rsidP="008C17E1">
      <w:pPr>
        <w:autoSpaceDE w:val="0"/>
        <w:autoSpaceDN w:val="0"/>
        <w:adjustRightInd w:val="0"/>
        <w:jc w:val="both"/>
      </w:pPr>
      <w:r w:rsidRPr="002F3BF6">
        <w:rPr>
          <w:b/>
        </w:rPr>
        <w:t>Egyéb módon történő tulajdonszerzés</w:t>
      </w:r>
      <w:r w:rsidRPr="00595C05">
        <w:t xml:space="preserve"> esetére a Polgári Törvénykönyv v</w:t>
      </w:r>
      <w:r>
        <w:t xml:space="preserve">onatkozó szabályai az irányadók. Ezen tulajdonszerzési fajták közé tartoznak az ingatlan-nyilvántartáson kívüli – a Ptk. szabályai alapján előálló – tulajdonszerzés-módok, így a </w:t>
      </w:r>
      <w:r w:rsidRPr="002F3BF6">
        <w:rPr>
          <w:b/>
        </w:rPr>
        <w:t>ráépítés, elbirtoklás</w:t>
      </w:r>
      <w:r>
        <w:t xml:space="preserve"> vagy az ingatlan-nyilvántartásban nem szereplő építmények szerzése is, de ide tartozik az </w:t>
      </w:r>
      <w:r w:rsidRPr="002F3BF6">
        <w:rPr>
          <w:b/>
        </w:rPr>
        <w:t>öröklés</w:t>
      </w:r>
      <w:r>
        <w:t xml:space="preserve"> útján való szerzés is.</w:t>
      </w:r>
    </w:p>
    <w:p w14:paraId="6420B590" w14:textId="77777777" w:rsidR="008C17E1" w:rsidRDefault="008C17E1" w:rsidP="008C17E1">
      <w:pPr>
        <w:autoSpaceDE w:val="0"/>
        <w:autoSpaceDN w:val="0"/>
        <w:adjustRightInd w:val="0"/>
        <w:jc w:val="both"/>
      </w:pPr>
    </w:p>
    <w:p w14:paraId="55E2501E" w14:textId="77777777" w:rsidR="008C17E1" w:rsidRPr="002F3BF6" w:rsidRDefault="008C17E1" w:rsidP="008C17E1">
      <w:pPr>
        <w:autoSpaceDE w:val="0"/>
        <w:autoSpaceDN w:val="0"/>
        <w:adjustRightInd w:val="0"/>
        <w:jc w:val="both"/>
        <w:rPr>
          <w:b/>
        </w:rPr>
      </w:pPr>
      <w:r w:rsidRPr="002F3BF6">
        <w:rPr>
          <w:b/>
        </w:rPr>
        <w:t>Vagyoni értékű jog jogosítottja</w:t>
      </w:r>
    </w:p>
    <w:p w14:paraId="662883EF" w14:textId="77777777" w:rsidR="008C17E1" w:rsidRDefault="008C17E1" w:rsidP="008C17E1">
      <w:pPr>
        <w:autoSpaceDE w:val="0"/>
        <w:autoSpaceDN w:val="0"/>
        <w:adjustRightInd w:val="0"/>
        <w:jc w:val="both"/>
      </w:pPr>
    </w:p>
    <w:p w14:paraId="3B5A5D63" w14:textId="77777777" w:rsidR="008C17E1" w:rsidRDefault="008C17E1" w:rsidP="008C17E1">
      <w:pPr>
        <w:autoSpaceDE w:val="0"/>
        <w:autoSpaceDN w:val="0"/>
        <w:adjustRightInd w:val="0"/>
        <w:jc w:val="both"/>
      </w:pPr>
      <w:r>
        <w:t xml:space="preserve">Az adóalanyiságot generáló </w:t>
      </w:r>
      <w:r w:rsidRPr="007D4FC6">
        <w:rPr>
          <w:b/>
        </w:rPr>
        <w:t>vagyoni értékű jog</w:t>
      </w:r>
      <w:r>
        <w:t xml:space="preserve"> az ingatlan-nyilvántartásba bejegyzett</w:t>
      </w:r>
      <w:r w:rsidR="00320C6F">
        <w:t xml:space="preserve"> építményi jog,</w:t>
      </w:r>
      <w:r>
        <w:t xml:space="preserve"> kezelői jog, vagyonkezelői jog, tartós földhasználat, haszonélvezet,</w:t>
      </w:r>
      <w:r w:rsidRPr="00595C05">
        <w:t xml:space="preserve"> használat joga - ideértve a külföldiek ingatlanhasználati jogát is -, </w:t>
      </w:r>
      <w:r>
        <w:t xml:space="preserve">földhasználat és lakásbérlet lehet. </w:t>
      </w:r>
    </w:p>
    <w:p w14:paraId="14BD7895" w14:textId="77777777" w:rsidR="008C17E1" w:rsidRDefault="008C17E1" w:rsidP="008C17E1">
      <w:pPr>
        <w:autoSpaceDE w:val="0"/>
        <w:autoSpaceDN w:val="0"/>
        <w:adjustRightInd w:val="0"/>
        <w:jc w:val="both"/>
      </w:pPr>
    </w:p>
    <w:p w14:paraId="43C7A8E5" w14:textId="77777777" w:rsidR="008C17E1" w:rsidRDefault="008C17E1" w:rsidP="008C17E1">
      <w:pPr>
        <w:autoSpaceDE w:val="0"/>
        <w:autoSpaceDN w:val="0"/>
        <w:adjustRightInd w:val="0"/>
        <w:jc w:val="both"/>
      </w:pPr>
      <w:r>
        <w:t>Ilyen vagyoni értékű jog ingatlan-nyilvántartásba történő bejegyzése esetén nem az ingatlan-nyilvántartási tulajdonos, hanem az ilyen jog jogosítottjaként az ingatlan-nyilvántartásba bejegyzett személy minősül adóalanynak.</w:t>
      </w:r>
    </w:p>
    <w:p w14:paraId="5DA73EF1" w14:textId="77777777" w:rsidR="008C17E1" w:rsidRDefault="008C17E1" w:rsidP="008C17E1">
      <w:pPr>
        <w:autoSpaceDE w:val="0"/>
        <w:autoSpaceDN w:val="0"/>
        <w:adjustRightInd w:val="0"/>
        <w:jc w:val="both"/>
      </w:pPr>
    </w:p>
    <w:p w14:paraId="74269703" w14:textId="77777777" w:rsidR="008C17E1" w:rsidRPr="008C17E1" w:rsidRDefault="008C17E1" w:rsidP="008C17E1">
      <w:pPr>
        <w:autoSpaceDE w:val="0"/>
        <w:autoSpaceDN w:val="0"/>
        <w:adjustRightInd w:val="0"/>
        <w:jc w:val="both"/>
        <w:rPr>
          <w:b/>
        </w:rPr>
      </w:pPr>
      <w:r w:rsidRPr="008C17E1">
        <w:rPr>
          <w:b/>
        </w:rPr>
        <w:t>Nem magánszemély tulajdonában álló lakás bérleti joga</w:t>
      </w:r>
    </w:p>
    <w:p w14:paraId="077C4AC6" w14:textId="77777777" w:rsidR="008C17E1" w:rsidRDefault="008C17E1" w:rsidP="008C17E1">
      <w:pPr>
        <w:autoSpaceDE w:val="0"/>
        <w:autoSpaceDN w:val="0"/>
        <w:adjustRightInd w:val="0"/>
        <w:jc w:val="both"/>
      </w:pPr>
    </w:p>
    <w:p w14:paraId="464D4AFF" w14:textId="77777777" w:rsidR="008C17E1" w:rsidRDefault="008C17E1" w:rsidP="008C17E1">
      <w:pPr>
        <w:jc w:val="both"/>
      </w:pPr>
      <w:r w:rsidRPr="008C17E1">
        <w:t xml:space="preserve">Az adó alanya továbbá az </w:t>
      </w:r>
      <w:r w:rsidR="0094607A">
        <w:t xml:space="preserve">a </w:t>
      </w:r>
      <w:r w:rsidRPr="008C17E1">
        <w:t>magánszemély is, aki az önkormányzat illetékességi területén</w:t>
      </w:r>
      <w:r w:rsidRPr="006159F3">
        <w:rPr>
          <w:b/>
        </w:rPr>
        <w:t xml:space="preserve"> nem magánsz</w:t>
      </w:r>
      <w:r>
        <w:rPr>
          <w:b/>
        </w:rPr>
        <w:t xml:space="preserve">emély tulajdonában álló lakás </w:t>
      </w:r>
      <w:r w:rsidRPr="006159F3">
        <w:rPr>
          <w:b/>
        </w:rPr>
        <w:t>bérleti jogával rendelkezik</w:t>
      </w:r>
      <w:r w:rsidRPr="00F13BEB">
        <w:t>. Amennyiben a lakásbérleti jogviszony alanyai bérlőtársak, akkor valamennyi bérlőtárs által írásban megkötött és az adóhatósághoz benyújtott megállapodásban megjelölt magánszemély tekintendő az adó alanyának. Ilyen megállapodás hiányában a bérlőtársak egyenlő arányban adóalanyok.</w:t>
      </w:r>
    </w:p>
    <w:p w14:paraId="1E42F3E7" w14:textId="77777777" w:rsidR="008C17E1" w:rsidRPr="00C42158" w:rsidRDefault="008C17E1" w:rsidP="008C17E1">
      <w:pPr>
        <w:autoSpaceDE w:val="0"/>
        <w:autoSpaceDN w:val="0"/>
        <w:adjustRightInd w:val="0"/>
        <w:jc w:val="both"/>
        <w:rPr>
          <w:b/>
        </w:rPr>
      </w:pPr>
    </w:p>
    <w:p w14:paraId="0993A18A" w14:textId="77777777" w:rsidR="008C17E1" w:rsidRPr="00C42158" w:rsidRDefault="008C17E1" w:rsidP="008C17E1">
      <w:pPr>
        <w:autoSpaceDE w:val="0"/>
        <w:autoSpaceDN w:val="0"/>
        <w:adjustRightInd w:val="0"/>
        <w:jc w:val="both"/>
        <w:rPr>
          <w:b/>
        </w:rPr>
      </w:pPr>
      <w:r w:rsidRPr="00C42158">
        <w:rPr>
          <w:b/>
        </w:rPr>
        <w:t>Egyéb esetek</w:t>
      </w:r>
    </w:p>
    <w:p w14:paraId="7FA8DC95" w14:textId="77777777" w:rsidR="008C17E1" w:rsidRPr="00595C05" w:rsidRDefault="008C17E1" w:rsidP="008C17E1">
      <w:pPr>
        <w:autoSpaceDE w:val="0"/>
        <w:autoSpaceDN w:val="0"/>
        <w:adjustRightInd w:val="0"/>
        <w:jc w:val="both"/>
      </w:pPr>
    </w:p>
    <w:p w14:paraId="0C233BD7" w14:textId="77777777" w:rsidR="008C17E1" w:rsidRDefault="008C17E1" w:rsidP="008C17E1">
      <w:pPr>
        <w:autoSpaceDE w:val="0"/>
        <w:autoSpaceDN w:val="0"/>
        <w:adjustRightInd w:val="0"/>
        <w:jc w:val="both"/>
      </w:pPr>
      <w:r>
        <w:t>Ha az épületnek több tulajdonosa van vagy többeknek áll fenn vagyoni értékű joga az ad</w:t>
      </w:r>
      <w:r w:rsidR="00320C6F">
        <w:t>óköteles építménye</w:t>
      </w:r>
      <w:r>
        <w:t>n, akkor tulajdoni illetőségük vagyoni értékű jogosultságuk arányában áll fenn az adóalanyiság.</w:t>
      </w:r>
    </w:p>
    <w:p w14:paraId="3EBB5663" w14:textId="77777777" w:rsidR="008C17E1" w:rsidRPr="002F3BF6" w:rsidRDefault="008C17E1" w:rsidP="008C17E1">
      <w:pPr>
        <w:widowControl w:val="0"/>
        <w:shd w:val="clear" w:color="auto" w:fill="FFFFFF"/>
        <w:spacing w:before="200"/>
        <w:jc w:val="both"/>
        <w:rPr>
          <w:rFonts w:eastAsia="Arial"/>
          <w:b/>
          <w:i/>
          <w:color w:val="1A171C"/>
          <w:shd w:val="clear" w:color="auto" w:fill="FFFFFF"/>
          <w:lang w:bidi="hu-HU"/>
        </w:rPr>
      </w:pPr>
      <w:r w:rsidRPr="002F3BF6">
        <w:rPr>
          <w:rFonts w:eastAsia="Arial"/>
          <w:b/>
          <w:i/>
          <w:color w:val="1A171C"/>
          <w:shd w:val="clear" w:color="auto" w:fill="FFFFFF"/>
          <w:lang w:bidi="hu-HU"/>
        </w:rPr>
        <w:t>Miről kell adatbejelentést tenni?</w:t>
      </w:r>
    </w:p>
    <w:p w14:paraId="33EDDF0B" w14:textId="77777777" w:rsidR="008C17E1" w:rsidRDefault="008C17E1" w:rsidP="008C17E1">
      <w:pPr>
        <w:autoSpaceDE w:val="0"/>
        <w:autoSpaceDN w:val="0"/>
        <w:adjustRightInd w:val="0"/>
        <w:jc w:val="both"/>
        <w:rPr>
          <w:rFonts w:eastAsia="Arial"/>
          <w:b/>
          <w:bCs/>
        </w:rPr>
      </w:pPr>
    </w:p>
    <w:p w14:paraId="479282FC" w14:textId="77777777" w:rsidR="008C17E1" w:rsidRDefault="008C17E1" w:rsidP="008C17E1">
      <w:pPr>
        <w:autoSpaceDE w:val="0"/>
        <w:autoSpaceDN w:val="0"/>
        <w:adjustRightInd w:val="0"/>
        <w:jc w:val="both"/>
        <w:rPr>
          <w:rFonts w:eastAsia="Arial"/>
          <w:b/>
          <w:bCs/>
        </w:rPr>
      </w:pPr>
      <w:r>
        <w:rPr>
          <w:rFonts w:eastAsia="Arial"/>
          <w:b/>
          <w:bCs/>
        </w:rPr>
        <w:t>Adóköteles</w:t>
      </w:r>
    </w:p>
    <w:p w14:paraId="5AB7DD27" w14:textId="77777777" w:rsidR="008C17E1" w:rsidRDefault="008C17E1" w:rsidP="008C17E1">
      <w:pPr>
        <w:pStyle w:val="Listaszerbekezds"/>
        <w:numPr>
          <w:ilvl w:val="2"/>
          <w:numId w:val="18"/>
        </w:numPr>
        <w:autoSpaceDE w:val="0"/>
        <w:autoSpaceDN w:val="0"/>
        <w:adjustRightInd w:val="0"/>
        <w:jc w:val="both"/>
        <w:rPr>
          <w:rFonts w:eastAsia="Arial"/>
          <w:b/>
          <w:bCs/>
        </w:rPr>
      </w:pPr>
      <w:r w:rsidRPr="008C17E1">
        <w:rPr>
          <w:rFonts w:eastAsia="Arial"/>
          <w:b/>
          <w:bCs/>
        </w:rPr>
        <w:t xml:space="preserve"> az épület</w:t>
      </w:r>
      <w:r>
        <w:rPr>
          <w:rFonts w:eastAsia="Arial"/>
          <w:b/>
          <w:bCs/>
        </w:rPr>
        <w:t>,</w:t>
      </w:r>
    </w:p>
    <w:p w14:paraId="5AAC18AD" w14:textId="77777777" w:rsidR="008C17E1" w:rsidRDefault="008C17E1" w:rsidP="008C17E1">
      <w:pPr>
        <w:pStyle w:val="Listaszerbekezds"/>
        <w:numPr>
          <w:ilvl w:val="2"/>
          <w:numId w:val="18"/>
        </w:numPr>
        <w:autoSpaceDE w:val="0"/>
        <w:autoSpaceDN w:val="0"/>
        <w:adjustRightInd w:val="0"/>
        <w:jc w:val="both"/>
        <w:rPr>
          <w:rFonts w:eastAsia="Arial"/>
          <w:b/>
          <w:bCs/>
        </w:rPr>
      </w:pPr>
      <w:r>
        <w:rPr>
          <w:rFonts w:eastAsia="Arial"/>
          <w:b/>
          <w:bCs/>
        </w:rPr>
        <w:t>az épületrész,</w:t>
      </w:r>
    </w:p>
    <w:p w14:paraId="173B9A30" w14:textId="77777777" w:rsidR="008C17E1" w:rsidRDefault="008C17E1" w:rsidP="008C17E1">
      <w:pPr>
        <w:pStyle w:val="Listaszerbekezds"/>
        <w:numPr>
          <w:ilvl w:val="2"/>
          <w:numId w:val="18"/>
        </w:numPr>
        <w:autoSpaceDE w:val="0"/>
        <w:autoSpaceDN w:val="0"/>
        <w:adjustRightInd w:val="0"/>
        <w:jc w:val="both"/>
        <w:rPr>
          <w:rFonts w:eastAsia="Arial"/>
          <w:b/>
          <w:bCs/>
        </w:rPr>
      </w:pPr>
      <w:r>
        <w:rPr>
          <w:rFonts w:eastAsia="Arial"/>
          <w:b/>
          <w:bCs/>
        </w:rPr>
        <w:t>a telek,</w:t>
      </w:r>
    </w:p>
    <w:p w14:paraId="6496E825" w14:textId="77777777" w:rsidR="008C17E1" w:rsidRPr="008C17E1" w:rsidRDefault="008C17E1" w:rsidP="008C17E1">
      <w:pPr>
        <w:pStyle w:val="Listaszerbekezds"/>
        <w:numPr>
          <w:ilvl w:val="2"/>
          <w:numId w:val="18"/>
        </w:numPr>
        <w:autoSpaceDE w:val="0"/>
        <w:autoSpaceDN w:val="0"/>
        <w:adjustRightInd w:val="0"/>
        <w:jc w:val="both"/>
        <w:rPr>
          <w:rFonts w:eastAsia="Arial"/>
          <w:b/>
          <w:bCs/>
        </w:rPr>
      </w:pPr>
      <w:r>
        <w:rPr>
          <w:rFonts w:eastAsia="Arial"/>
          <w:b/>
          <w:bCs/>
        </w:rPr>
        <w:t>a nem magánszemély tulajdonában álló lakás bérleti joga</w:t>
      </w:r>
      <w:r w:rsidRPr="008C17E1">
        <w:rPr>
          <w:rFonts w:eastAsia="Arial"/>
          <w:b/>
          <w:bCs/>
        </w:rPr>
        <w:t xml:space="preserve"> </w:t>
      </w:r>
    </w:p>
    <w:p w14:paraId="0C54C2F0" w14:textId="77777777" w:rsidR="008C17E1" w:rsidRDefault="008C17E1" w:rsidP="008C17E1">
      <w:pPr>
        <w:autoSpaceDE w:val="0"/>
        <w:autoSpaceDN w:val="0"/>
        <w:adjustRightInd w:val="0"/>
        <w:jc w:val="both"/>
        <w:rPr>
          <w:rFonts w:eastAsia="Arial"/>
          <w:b/>
          <w:bCs/>
        </w:rPr>
      </w:pPr>
    </w:p>
    <w:p w14:paraId="2AC72F74" w14:textId="77777777" w:rsidR="008C17E1" w:rsidRPr="0075585C" w:rsidRDefault="008C17E1" w:rsidP="008C17E1">
      <w:pPr>
        <w:autoSpaceDE w:val="0"/>
        <w:autoSpaceDN w:val="0"/>
        <w:adjustRightInd w:val="0"/>
        <w:jc w:val="both"/>
        <w:rPr>
          <w:rFonts w:eastAsia="Arial"/>
          <w:bCs/>
        </w:rPr>
      </w:pPr>
      <w:r w:rsidRPr="0075585C">
        <w:rPr>
          <w:rFonts w:eastAsia="Arial"/>
          <w:bCs/>
        </w:rPr>
        <w:lastRenderedPageBreak/>
        <w:t>Az épület és az épületrész minősülhet lakásnak vagy nem lakás céljára szolgáló épületnek, épületrésznek.</w:t>
      </w:r>
    </w:p>
    <w:p w14:paraId="36744CCF" w14:textId="77777777" w:rsidR="008C17E1" w:rsidRDefault="008C17E1" w:rsidP="008C17E1">
      <w:pPr>
        <w:autoSpaceDE w:val="0"/>
        <w:autoSpaceDN w:val="0"/>
        <w:adjustRightInd w:val="0"/>
        <w:jc w:val="both"/>
      </w:pPr>
    </w:p>
    <w:p w14:paraId="26B3689C" w14:textId="77777777" w:rsidR="008C17E1" w:rsidRDefault="008C17E1" w:rsidP="008C17E1">
      <w:pPr>
        <w:autoSpaceDE w:val="0"/>
        <w:autoSpaceDN w:val="0"/>
        <w:adjustRightInd w:val="0"/>
        <w:jc w:val="both"/>
      </w:pPr>
      <w:r w:rsidRPr="002F3BF6">
        <w:rPr>
          <w:b/>
        </w:rPr>
        <w:t>Épület</w:t>
      </w:r>
      <w:r>
        <w:t xml:space="preserve"> alatt – az építményadó-szabályozás vonatkozásában – az </w:t>
      </w:r>
      <w:r w:rsidRPr="00595C05">
        <w:t>épített környezet alakításáról és védelméről szóló törvény szerinti olyan építmény vagy annak azon része</w:t>
      </w:r>
      <w:r>
        <w:t xml:space="preserve"> értendő</w:t>
      </w:r>
      <w:r w:rsidRPr="00595C05">
        <w:t>, amely a környező külső tértől szerkezeti elemekkel részben vagy egészben mesterségesen kialakított, elválasztott teret alkot és ezzel az állandó vagy időszakos tartózkodás, illetve használat feltételeit biztosítja, ideértve az olyan önálló létesítményt is, amely részben vagy teljes belmagasságával a környező csatlakozó te</w:t>
      </w:r>
      <w:r>
        <w:t xml:space="preserve">repszint alatt van. </w:t>
      </w:r>
    </w:p>
    <w:p w14:paraId="4BC0E01E" w14:textId="77777777" w:rsidR="008C17E1" w:rsidRDefault="008C17E1" w:rsidP="008C17E1">
      <w:pPr>
        <w:autoSpaceDE w:val="0"/>
        <w:autoSpaceDN w:val="0"/>
        <w:adjustRightInd w:val="0"/>
        <w:jc w:val="both"/>
      </w:pPr>
    </w:p>
    <w:p w14:paraId="4162C89F" w14:textId="77777777" w:rsidR="008C17E1" w:rsidRPr="00595C05" w:rsidRDefault="008C17E1" w:rsidP="008C17E1">
      <w:pPr>
        <w:autoSpaceDE w:val="0"/>
        <w:autoSpaceDN w:val="0"/>
        <w:adjustRightInd w:val="0"/>
        <w:jc w:val="both"/>
      </w:pPr>
      <w:r w:rsidRPr="002F3BF6">
        <w:rPr>
          <w:b/>
        </w:rPr>
        <w:t>Épületrész</w:t>
      </w:r>
      <w:r>
        <w:t xml:space="preserve"> pedig </w:t>
      </w:r>
      <w:r w:rsidRPr="00595C05">
        <w:t>az épület önálló rendeltetésű, a szabadból vagy az épület közös közlekedőjéből nyíló önálló bejárattal ellátott helyisége vagy helyiség-csoportja, amely azzal felel meg lakásnak, üdülőnek, kereskedelmi egységnek, egyéb nem lakás céljára szolgáló épületnek, hogy az ingatlan-nyilvántartásban ö</w:t>
      </w:r>
      <w:r>
        <w:t xml:space="preserve">nálló ingatlanként nem szerepel. Ilyen lehet – többek között – többlakásos épületben (pl. ikerházban) található nem </w:t>
      </w:r>
      <w:proofErr w:type="spellStart"/>
      <w:r>
        <w:t>albetétesített</w:t>
      </w:r>
      <w:proofErr w:type="spellEnd"/>
      <w:r>
        <w:t xml:space="preserve"> lakás, egy családi ház garázsában kialakított önálló bejáratú „kisbolt” vagy műhely is.  </w:t>
      </w:r>
    </w:p>
    <w:p w14:paraId="05B760EB" w14:textId="77777777" w:rsidR="008C17E1" w:rsidRDefault="008C17E1" w:rsidP="008C17E1">
      <w:pPr>
        <w:widowControl w:val="0"/>
        <w:shd w:val="clear" w:color="auto" w:fill="FFFFFF"/>
        <w:spacing w:before="200"/>
        <w:jc w:val="both"/>
      </w:pPr>
      <w:r w:rsidRPr="00595C05">
        <w:t>Az adókötelezettség az építmény valamennyi helyiségére kiterjed, annak rendeltetésétől, illetőleg hasznosításától függetlenül.</w:t>
      </w:r>
      <w:r>
        <w:t xml:space="preserve"> Az építmény használatának a szünetelése az adókötelezettséget nem érinti.</w:t>
      </w:r>
    </w:p>
    <w:p w14:paraId="670DD316" w14:textId="77777777" w:rsidR="008C17E1" w:rsidRDefault="008C17E1" w:rsidP="00CE5280">
      <w:pPr>
        <w:autoSpaceDE w:val="0"/>
        <w:autoSpaceDN w:val="0"/>
        <w:adjustRightInd w:val="0"/>
        <w:jc w:val="both"/>
        <w:rPr>
          <w:rFonts w:eastAsia="Arial"/>
          <w:b/>
          <w:bCs/>
        </w:rPr>
      </w:pPr>
    </w:p>
    <w:p w14:paraId="1867EA48" w14:textId="77777777" w:rsidR="00CE5280" w:rsidRDefault="00CE5280" w:rsidP="00CE5280">
      <w:pPr>
        <w:autoSpaceDE w:val="0"/>
        <w:autoSpaceDN w:val="0"/>
        <w:adjustRightInd w:val="0"/>
        <w:jc w:val="both"/>
      </w:pPr>
      <w:r w:rsidRPr="008C17E1">
        <w:rPr>
          <w:b/>
        </w:rPr>
        <w:t>Telek</w:t>
      </w:r>
      <w:r>
        <w:t xml:space="preserve"> alatt – a </w:t>
      </w:r>
      <w:proofErr w:type="spellStart"/>
      <w:r>
        <w:t>Htv</w:t>
      </w:r>
      <w:proofErr w:type="spellEnd"/>
      <w:r>
        <w:t xml:space="preserve">. vonatkozásában – </w:t>
      </w:r>
      <w:r w:rsidRPr="003B4FB5">
        <w:t>az épülettel, épületrésszel be nem épített földterület</w:t>
      </w:r>
      <w:r>
        <w:t xml:space="preserve"> értendő</w:t>
      </w:r>
      <w:r w:rsidRPr="003B4FB5">
        <w:t xml:space="preserve">, </w:t>
      </w:r>
      <w:r w:rsidRPr="003B4FB5">
        <w:rPr>
          <w:b/>
        </w:rPr>
        <w:t>ide nem értve</w:t>
      </w:r>
      <w:r w:rsidRPr="003D32C0">
        <w:rPr>
          <w:b/>
        </w:rPr>
        <w:t xml:space="preserve"> </w:t>
      </w:r>
    </w:p>
    <w:p w14:paraId="65938639" w14:textId="77777777" w:rsidR="00CE5280" w:rsidRPr="003B4FB5" w:rsidRDefault="00CE5280" w:rsidP="00CE5280">
      <w:pPr>
        <w:autoSpaceDE w:val="0"/>
        <w:autoSpaceDN w:val="0"/>
        <w:adjustRightInd w:val="0"/>
        <w:ind w:firstLine="204"/>
        <w:jc w:val="both"/>
      </w:pPr>
      <w:r w:rsidRPr="003B4FB5">
        <w:rPr>
          <w:i/>
          <w:iCs/>
        </w:rPr>
        <w:t xml:space="preserve">a) </w:t>
      </w:r>
      <w:r w:rsidRPr="003B4FB5">
        <w:t>a belterületen fekvő termőföldet, feltéve, ha az tényleges mezőgazdasági művelés alatt áll,</w:t>
      </w:r>
    </w:p>
    <w:p w14:paraId="67913024" w14:textId="77777777" w:rsidR="00CE5280" w:rsidRPr="003B4FB5" w:rsidRDefault="00CE5280" w:rsidP="00CE5280">
      <w:pPr>
        <w:autoSpaceDE w:val="0"/>
        <w:autoSpaceDN w:val="0"/>
        <w:adjustRightInd w:val="0"/>
        <w:ind w:firstLine="204"/>
        <w:jc w:val="both"/>
      </w:pPr>
      <w:r w:rsidRPr="003B4FB5">
        <w:rPr>
          <w:i/>
          <w:iCs/>
        </w:rPr>
        <w:t xml:space="preserve">b) </w:t>
      </w:r>
      <w:r w:rsidRPr="003B4FB5">
        <w:t>a külterületen fekvő termőföldet,</w:t>
      </w:r>
    </w:p>
    <w:p w14:paraId="47F0C373" w14:textId="77777777" w:rsidR="00CE5280" w:rsidRPr="003B4FB5" w:rsidRDefault="00CE5280" w:rsidP="00CE5280">
      <w:pPr>
        <w:autoSpaceDE w:val="0"/>
        <w:autoSpaceDN w:val="0"/>
        <w:adjustRightInd w:val="0"/>
        <w:ind w:firstLine="204"/>
        <w:jc w:val="both"/>
      </w:pPr>
      <w:r w:rsidRPr="003B4FB5">
        <w:rPr>
          <w:i/>
          <w:iCs/>
        </w:rPr>
        <w:t xml:space="preserve">c) </w:t>
      </w:r>
      <w:r w:rsidRPr="003B4FB5">
        <w:t>a tanyát,</w:t>
      </w:r>
    </w:p>
    <w:p w14:paraId="7A86DB9B" w14:textId="77777777" w:rsidR="00CE5280" w:rsidRPr="003B4FB5" w:rsidRDefault="00CE5280" w:rsidP="00CE5280">
      <w:pPr>
        <w:autoSpaceDE w:val="0"/>
        <w:autoSpaceDN w:val="0"/>
        <w:adjustRightInd w:val="0"/>
        <w:ind w:firstLine="204"/>
        <w:jc w:val="both"/>
      </w:pPr>
      <w:r w:rsidRPr="003B4FB5">
        <w:rPr>
          <w:i/>
          <w:iCs/>
        </w:rPr>
        <w:t xml:space="preserve">d) </w:t>
      </w:r>
      <w:r w:rsidRPr="003B4FB5">
        <w:t>a közút területét,</w:t>
      </w:r>
    </w:p>
    <w:p w14:paraId="22A3B86E" w14:textId="77777777" w:rsidR="00CE5280" w:rsidRPr="003B4FB5" w:rsidRDefault="00CE5280" w:rsidP="00CE5280">
      <w:pPr>
        <w:autoSpaceDE w:val="0"/>
        <w:autoSpaceDN w:val="0"/>
        <w:adjustRightInd w:val="0"/>
        <w:ind w:firstLine="204"/>
        <w:jc w:val="both"/>
      </w:pPr>
      <w:r w:rsidRPr="003B4FB5">
        <w:rPr>
          <w:i/>
          <w:iCs/>
        </w:rPr>
        <w:t xml:space="preserve">e) </w:t>
      </w:r>
      <w:r w:rsidRPr="003B4FB5">
        <w:t>a vasúti pályát, a vasúti pálya tartozékai által lefedett földterületet,</w:t>
      </w:r>
    </w:p>
    <w:p w14:paraId="7DE715D2" w14:textId="77777777" w:rsidR="00CE5280" w:rsidRPr="003B4FB5" w:rsidRDefault="00CE5280" w:rsidP="00CE5280">
      <w:pPr>
        <w:autoSpaceDE w:val="0"/>
        <w:autoSpaceDN w:val="0"/>
        <w:adjustRightInd w:val="0"/>
        <w:ind w:firstLine="204"/>
        <w:jc w:val="both"/>
      </w:pPr>
      <w:r w:rsidRPr="003B4FB5">
        <w:rPr>
          <w:i/>
          <w:iCs/>
        </w:rPr>
        <w:t xml:space="preserve">f) </w:t>
      </w:r>
      <w:r w:rsidRPr="003B4FB5">
        <w:t>a temetőkről és a temetkezésről szóló törvény temető fogalma alá tartozó földterületet,</w:t>
      </w:r>
    </w:p>
    <w:p w14:paraId="253D0C88" w14:textId="77777777" w:rsidR="00CE5280" w:rsidRPr="003B4FB5" w:rsidRDefault="00CE5280" w:rsidP="00CE5280">
      <w:pPr>
        <w:autoSpaceDE w:val="0"/>
        <w:autoSpaceDN w:val="0"/>
        <w:adjustRightInd w:val="0"/>
        <w:ind w:firstLine="204"/>
        <w:jc w:val="both"/>
      </w:pPr>
      <w:r w:rsidRPr="003B4FB5">
        <w:rPr>
          <w:i/>
          <w:iCs/>
        </w:rPr>
        <w:t xml:space="preserve">g) </w:t>
      </w:r>
      <w:r w:rsidRPr="003B4FB5">
        <w:t>a halgazdálkodásról és a hal védelméről szóló törvény szerinti víztározó, bányató területét,</w:t>
      </w:r>
    </w:p>
    <w:p w14:paraId="32167EF8" w14:textId="77777777" w:rsidR="00CE5280" w:rsidRPr="003B4FB5" w:rsidRDefault="00CE5280" w:rsidP="00CE5280">
      <w:pPr>
        <w:autoSpaceDE w:val="0"/>
        <w:autoSpaceDN w:val="0"/>
        <w:adjustRightInd w:val="0"/>
        <w:ind w:firstLine="204"/>
        <w:jc w:val="both"/>
      </w:pPr>
      <w:r w:rsidRPr="003B4FB5">
        <w:rPr>
          <w:i/>
          <w:iCs/>
        </w:rPr>
        <w:t xml:space="preserve">h) </w:t>
      </w:r>
      <w:r w:rsidRPr="003B4FB5">
        <w:t>az erdőt,</w:t>
      </w:r>
    </w:p>
    <w:p w14:paraId="2411C776" w14:textId="77777777" w:rsidR="00320C6F" w:rsidRDefault="00CE5280" w:rsidP="00CE5280">
      <w:pPr>
        <w:autoSpaceDE w:val="0"/>
        <w:autoSpaceDN w:val="0"/>
        <w:adjustRightInd w:val="0"/>
        <w:ind w:firstLine="204"/>
        <w:jc w:val="both"/>
      </w:pPr>
      <w:r w:rsidRPr="003B4FB5">
        <w:rPr>
          <w:i/>
          <w:iCs/>
        </w:rPr>
        <w:t xml:space="preserve">i) </w:t>
      </w:r>
      <w:r w:rsidRPr="003B4FB5">
        <w:t>az ingatlan-nyilvántartásban mocsárként nyilvá</w:t>
      </w:r>
      <w:r>
        <w:t>ntartott földterületet</w:t>
      </w:r>
      <w:r w:rsidR="00B146C5">
        <w:t>,</w:t>
      </w:r>
    </w:p>
    <w:p w14:paraId="591DCBC3" w14:textId="77777777" w:rsidR="00CE5280" w:rsidRDefault="00320C6F" w:rsidP="00CE5280">
      <w:pPr>
        <w:autoSpaceDE w:val="0"/>
        <w:autoSpaceDN w:val="0"/>
        <w:adjustRightInd w:val="0"/>
        <w:ind w:firstLine="204"/>
        <w:jc w:val="both"/>
      </w:pPr>
      <w:r w:rsidRPr="00320C6F">
        <w:rPr>
          <w:i/>
        </w:rPr>
        <w:t>j)</w:t>
      </w:r>
      <w:r>
        <w:t xml:space="preserve"> </w:t>
      </w:r>
      <w:r w:rsidR="00B146C5">
        <w:t xml:space="preserve">a folyóval összefüggő </w:t>
      </w:r>
      <w:proofErr w:type="spellStart"/>
      <w:r w:rsidR="00B146C5">
        <w:t>vízerületet</w:t>
      </w:r>
      <w:proofErr w:type="spellEnd"/>
      <w:r w:rsidR="00B146C5">
        <w:t xml:space="preserve"> alkotó, - kizárólag a hajózási hatóság engedélyével megszüntethető – kereskedelmi áruk ki- és berakodásának céljából szabad kikötőként használt, vízzel borított </w:t>
      </w:r>
      <w:proofErr w:type="gramStart"/>
      <w:r w:rsidR="00B146C5">
        <w:t>medencét.</w:t>
      </w:r>
      <w:r w:rsidR="00CE5280">
        <w:t>.</w:t>
      </w:r>
      <w:proofErr w:type="gramEnd"/>
      <w:r w:rsidR="00CE5280">
        <w:t xml:space="preserve"> </w:t>
      </w:r>
    </w:p>
    <w:p w14:paraId="671EE622" w14:textId="77777777" w:rsidR="00CE5280" w:rsidRDefault="00CE5280" w:rsidP="00CE5280">
      <w:pPr>
        <w:autoSpaceDE w:val="0"/>
        <w:autoSpaceDN w:val="0"/>
        <w:adjustRightInd w:val="0"/>
        <w:jc w:val="both"/>
      </w:pPr>
    </w:p>
    <w:p w14:paraId="276F8E94" w14:textId="77777777" w:rsidR="00CE5280" w:rsidRDefault="00CE5280" w:rsidP="00CE5280">
      <w:pPr>
        <w:autoSpaceDE w:val="0"/>
        <w:autoSpaceDN w:val="0"/>
        <w:adjustRightInd w:val="0"/>
        <w:jc w:val="both"/>
      </w:pPr>
      <w:r>
        <w:t xml:space="preserve">A kommunális adó hatálya alá nem tartozó termőföld nem más, mint </w:t>
      </w:r>
      <w:r w:rsidRPr="003B4FB5">
        <w:t>az ingatlan-nyilvántartásban szántó, szőlő, gyümölcsös, kert, rét, legelő (gyep), nádas, fásított terület, halastó művelési ágban nyilvánt</w:t>
      </w:r>
      <w:r>
        <w:t>artott földrészlet. Az erdő fogalmát pedig a helyi adókról szóló 1990. évi C. törvény (</w:t>
      </w:r>
      <w:proofErr w:type="spellStart"/>
      <w:r>
        <w:t>Htv</w:t>
      </w:r>
      <w:proofErr w:type="spellEnd"/>
      <w:r>
        <w:t xml:space="preserve">.) úgy határozza meg, hogy az egyrészt </w:t>
      </w:r>
      <w:r w:rsidRPr="003B4FB5">
        <w:t xml:space="preserve">az ingatlan-nyilvántartásban erdő művelési ágban nyilvántartott földterület, </w:t>
      </w:r>
      <w:r>
        <w:t>másrészt pedig</w:t>
      </w:r>
      <w:r w:rsidRPr="003B4FB5">
        <w:t xml:space="preserve"> az a földterület, amelyet az Országos Erdőállomány Adatt</w:t>
      </w:r>
      <w:r>
        <w:t>árban erdőként tartanak nyilván.</w:t>
      </w:r>
    </w:p>
    <w:p w14:paraId="7DBD90A3" w14:textId="77777777" w:rsidR="00EE0233" w:rsidRDefault="00EE0233" w:rsidP="00CE5280">
      <w:pPr>
        <w:autoSpaceDE w:val="0"/>
        <w:autoSpaceDN w:val="0"/>
        <w:adjustRightInd w:val="0"/>
        <w:jc w:val="both"/>
      </w:pPr>
    </w:p>
    <w:p w14:paraId="6C62CB5A" w14:textId="77777777" w:rsidR="00EE0233" w:rsidRDefault="00EE0233" w:rsidP="00CE5280">
      <w:pPr>
        <w:autoSpaceDE w:val="0"/>
        <w:autoSpaceDN w:val="0"/>
        <w:adjustRightInd w:val="0"/>
        <w:jc w:val="both"/>
      </w:pPr>
      <w:r>
        <w:t xml:space="preserve">A </w:t>
      </w:r>
      <w:r w:rsidRPr="00EE0233">
        <w:rPr>
          <w:b/>
        </w:rPr>
        <w:t>nem magánszemély tulajdonában álló lakás bérleti joga</w:t>
      </w:r>
      <w:r>
        <w:t xml:space="preserve"> fennállása a bérleti szerződés alapján állapítható meg. Azon bérleti szerződések tartoznak ide, amelyeknél a bérbe adó nem magánszemély (bármely szervezet), a bérbe vevő pedig magánszemély.</w:t>
      </w:r>
    </w:p>
    <w:p w14:paraId="25202B91" w14:textId="77777777" w:rsidR="00EE0233" w:rsidRDefault="00EE0233" w:rsidP="00CE5280">
      <w:pPr>
        <w:autoSpaceDE w:val="0"/>
        <w:autoSpaceDN w:val="0"/>
        <w:adjustRightInd w:val="0"/>
        <w:jc w:val="both"/>
      </w:pPr>
    </w:p>
    <w:p w14:paraId="5E34147E" w14:textId="77777777" w:rsidR="00EE0233" w:rsidRDefault="00CE5280" w:rsidP="00CE5280">
      <w:pPr>
        <w:autoSpaceDE w:val="0"/>
        <w:autoSpaceDN w:val="0"/>
        <w:adjustRightInd w:val="0"/>
        <w:jc w:val="both"/>
      </w:pPr>
      <w:r w:rsidRPr="00EE0233">
        <w:rPr>
          <w:b/>
        </w:rPr>
        <w:t>Fontos, hogy az adatbejelentést helyrajzi számonként külön-külön kell benyújtani.</w:t>
      </w:r>
    </w:p>
    <w:p w14:paraId="0F03162B" w14:textId="77777777" w:rsidR="00EE0233" w:rsidRDefault="00EE0233" w:rsidP="00CE5280">
      <w:pPr>
        <w:autoSpaceDE w:val="0"/>
        <w:autoSpaceDN w:val="0"/>
        <w:adjustRightInd w:val="0"/>
        <w:jc w:val="both"/>
      </w:pPr>
    </w:p>
    <w:p w14:paraId="047634C9" w14:textId="77777777" w:rsidR="00EE0233" w:rsidRDefault="00CE5280" w:rsidP="00EE0233">
      <w:pPr>
        <w:autoSpaceDE w:val="0"/>
        <w:autoSpaceDN w:val="0"/>
        <w:adjustRightInd w:val="0"/>
        <w:jc w:val="both"/>
        <w:rPr>
          <w:b/>
          <w:i/>
        </w:rPr>
      </w:pPr>
      <w:r w:rsidRPr="00EE0233">
        <w:rPr>
          <w:b/>
        </w:rPr>
        <w:t>Abban az esetben, ha egy helyrajzi szám alatt több önálló adótárgy is található, ezek</w:t>
      </w:r>
      <w:r w:rsidR="00821F13">
        <w:rPr>
          <w:b/>
        </w:rPr>
        <w:t xml:space="preserve"> számát</w:t>
      </w:r>
      <w:r w:rsidRPr="00EE0233">
        <w:rPr>
          <w:b/>
        </w:rPr>
        <w:t xml:space="preserve"> az adatbejelentési nyomtatvány</w:t>
      </w:r>
      <w:r w:rsidR="00821F13">
        <w:rPr>
          <w:b/>
        </w:rPr>
        <w:t>on jelölni kell</w:t>
      </w:r>
    </w:p>
    <w:p w14:paraId="45D3A93C" w14:textId="77777777" w:rsidR="00EE0233" w:rsidRDefault="00EE0233" w:rsidP="00EE0233">
      <w:pPr>
        <w:autoSpaceDE w:val="0"/>
        <w:autoSpaceDN w:val="0"/>
        <w:adjustRightInd w:val="0"/>
        <w:jc w:val="both"/>
        <w:rPr>
          <w:b/>
          <w:i/>
        </w:rPr>
      </w:pPr>
    </w:p>
    <w:p w14:paraId="64102EB3" w14:textId="77777777" w:rsidR="00EE0233" w:rsidRDefault="00EE0233" w:rsidP="00EE0233">
      <w:pPr>
        <w:autoSpaceDE w:val="0"/>
        <w:autoSpaceDN w:val="0"/>
        <w:adjustRightInd w:val="0"/>
        <w:jc w:val="both"/>
        <w:rPr>
          <w:b/>
          <w:i/>
        </w:rPr>
      </w:pPr>
    </w:p>
    <w:p w14:paraId="5BDC62F1" w14:textId="77777777" w:rsidR="00EE0233" w:rsidRPr="0052139C" w:rsidRDefault="00EE0233" w:rsidP="00EE0233">
      <w:pPr>
        <w:autoSpaceDE w:val="0"/>
        <w:autoSpaceDN w:val="0"/>
        <w:adjustRightInd w:val="0"/>
        <w:jc w:val="both"/>
        <w:rPr>
          <w:b/>
          <w:i/>
        </w:rPr>
      </w:pPr>
      <w:r w:rsidRPr="0052139C">
        <w:rPr>
          <w:b/>
          <w:i/>
        </w:rPr>
        <w:t>Meddig</w:t>
      </w:r>
      <w:r>
        <w:rPr>
          <w:b/>
          <w:i/>
        </w:rPr>
        <w:t>, hová</w:t>
      </w:r>
      <w:r w:rsidRPr="0052139C">
        <w:rPr>
          <w:b/>
          <w:i/>
        </w:rPr>
        <w:t xml:space="preserve"> kell a bejelentést benyújtani?</w:t>
      </w:r>
    </w:p>
    <w:p w14:paraId="30CC9031" w14:textId="77777777" w:rsidR="00EE0233" w:rsidRDefault="00EE0233" w:rsidP="00EE0233">
      <w:pPr>
        <w:autoSpaceDE w:val="0"/>
        <w:autoSpaceDN w:val="0"/>
        <w:adjustRightInd w:val="0"/>
        <w:jc w:val="both"/>
      </w:pPr>
    </w:p>
    <w:p w14:paraId="32C47D12" w14:textId="77777777" w:rsidR="00EE0233" w:rsidRDefault="00EE0233" w:rsidP="00EE0233">
      <w:pPr>
        <w:autoSpaceDE w:val="0"/>
        <w:autoSpaceDN w:val="0"/>
        <w:adjustRightInd w:val="0"/>
        <w:jc w:val="both"/>
      </w:pPr>
      <w:r>
        <w:t>Az adókötelezettség keletkezését, megszűnését, változását kiváltó ok bekövetkeztét követő év január 15-ig kell a bevallást benyújtani. Ahhoz az önkormányzathoz kell az adatbejelentést benyújtani, amelyiknek a területén az adóköteles építmény található.</w:t>
      </w:r>
    </w:p>
    <w:p w14:paraId="36FEEA24" w14:textId="77777777" w:rsidR="00EE0233" w:rsidRDefault="00EE0233" w:rsidP="00EE0233">
      <w:pPr>
        <w:autoSpaceDE w:val="0"/>
        <w:autoSpaceDN w:val="0"/>
        <w:adjustRightInd w:val="0"/>
        <w:jc w:val="both"/>
      </w:pPr>
    </w:p>
    <w:p w14:paraId="6C692F4E" w14:textId="77777777" w:rsidR="00EE0233" w:rsidRDefault="00EE0233" w:rsidP="00EE0233">
      <w:pPr>
        <w:autoSpaceDE w:val="0"/>
        <w:autoSpaceDN w:val="0"/>
        <w:adjustRightInd w:val="0"/>
        <w:jc w:val="both"/>
      </w:pPr>
      <w:r>
        <w:t>Például, ha valaki lakást, családi házat vásárolt az év november 20-án, akkor a következő év január 15-ig kell a nyomtatványt kitölteni és benyújtani a lakás fekvése szerinti önkormányzati adóhatósághoz.</w:t>
      </w:r>
    </w:p>
    <w:p w14:paraId="1A48C770" w14:textId="77777777" w:rsidR="00EE0233" w:rsidRDefault="00EE0233" w:rsidP="00EE0233">
      <w:pPr>
        <w:autoSpaceDE w:val="0"/>
        <w:autoSpaceDN w:val="0"/>
        <w:adjustRightInd w:val="0"/>
        <w:jc w:val="both"/>
      </w:pPr>
    </w:p>
    <w:p w14:paraId="7517D027" w14:textId="77777777" w:rsidR="00EE0233" w:rsidRPr="00AC324F" w:rsidRDefault="00EE0233" w:rsidP="00EE0233">
      <w:pPr>
        <w:autoSpaceDE w:val="0"/>
        <w:autoSpaceDN w:val="0"/>
        <w:adjustRightInd w:val="0"/>
        <w:jc w:val="both"/>
        <w:rPr>
          <w:b/>
          <w:i/>
        </w:rPr>
      </w:pPr>
      <w:r w:rsidRPr="00AC324F">
        <w:rPr>
          <w:b/>
          <w:i/>
        </w:rPr>
        <w:t>Mi történik az adatbejelentést követően?</w:t>
      </w:r>
    </w:p>
    <w:p w14:paraId="2D995869" w14:textId="77777777" w:rsidR="00EE0233" w:rsidRDefault="00EE0233" w:rsidP="00EE0233">
      <w:pPr>
        <w:autoSpaceDE w:val="0"/>
        <w:autoSpaceDN w:val="0"/>
        <w:adjustRightInd w:val="0"/>
        <w:jc w:val="both"/>
      </w:pPr>
    </w:p>
    <w:p w14:paraId="6EE191E1" w14:textId="77777777" w:rsidR="00EE0233" w:rsidRDefault="00EE0233" w:rsidP="00EE0233">
      <w:pPr>
        <w:autoSpaceDE w:val="0"/>
        <w:autoSpaceDN w:val="0"/>
        <w:adjustRightInd w:val="0"/>
        <w:jc w:val="both"/>
      </w:pPr>
      <w:r>
        <w:t>Az adatbejelentés adatai alapján az önkormányzati adóhatóság határozatban állapítja meg az adót. Tehát az adózónak nem kell kiszámítani az adót</w:t>
      </w:r>
      <w:r w:rsidR="0094607A">
        <w:t>.</w:t>
      </w:r>
    </w:p>
    <w:p w14:paraId="5EA6477E" w14:textId="77777777" w:rsidR="00EE0233" w:rsidRDefault="00EE0233" w:rsidP="00EE0233">
      <w:pPr>
        <w:autoSpaceDE w:val="0"/>
        <w:autoSpaceDN w:val="0"/>
        <w:adjustRightInd w:val="0"/>
        <w:jc w:val="both"/>
      </w:pPr>
    </w:p>
    <w:p w14:paraId="2C119633" w14:textId="77777777" w:rsidR="00EE0233" w:rsidRDefault="00EE0233" w:rsidP="00EE0233">
      <w:pPr>
        <w:autoSpaceDE w:val="0"/>
        <w:autoSpaceDN w:val="0"/>
        <w:adjustRightInd w:val="0"/>
        <w:jc w:val="both"/>
      </w:pPr>
      <w:r>
        <w:t>Amennyiben a határozat-hozatalhoz az szükséges az adóhatóság hiánypótlást rendelhet el, ami azt jelenti, hogy további adatokat kérhet. Ha a tényállás ekkor sem tisztázható, akkor az önkormányzati adóhatóság ellenőrzést rendel el és ellenőrzés keretén belül hoz határozatot az adó összegéről.</w:t>
      </w:r>
    </w:p>
    <w:p w14:paraId="39BBEBCF" w14:textId="77777777" w:rsidR="00EE0233" w:rsidRDefault="00EE0233" w:rsidP="00EE0233">
      <w:pPr>
        <w:autoSpaceDE w:val="0"/>
        <w:autoSpaceDN w:val="0"/>
        <w:adjustRightInd w:val="0"/>
        <w:jc w:val="both"/>
      </w:pPr>
    </w:p>
    <w:p w14:paraId="79523066" w14:textId="77777777" w:rsidR="00EE0233" w:rsidRDefault="00EE0233" w:rsidP="00EE0233">
      <w:pPr>
        <w:widowControl w:val="0"/>
        <w:autoSpaceDE w:val="0"/>
        <w:autoSpaceDN w:val="0"/>
        <w:adjustRightInd w:val="0"/>
        <w:jc w:val="both"/>
      </w:pPr>
      <w:r>
        <w:t>Az adózónak a határozat kézhezvételét követően kell az adót megfizetni a határozatban szereplő időpontokban és összegben (általában évente két részletben kell az adót megfizetni).</w:t>
      </w:r>
    </w:p>
    <w:p w14:paraId="6117AED7" w14:textId="77777777" w:rsidR="00EE0233" w:rsidRDefault="00EE0233" w:rsidP="00EE0233">
      <w:pPr>
        <w:widowControl w:val="0"/>
        <w:autoSpaceDE w:val="0"/>
        <w:autoSpaceDN w:val="0"/>
        <w:adjustRightInd w:val="0"/>
        <w:jc w:val="both"/>
      </w:pPr>
    </w:p>
    <w:p w14:paraId="649B5C9F" w14:textId="77777777" w:rsidR="00D2454A" w:rsidRDefault="00CE5280" w:rsidP="00CE5280">
      <w:pPr>
        <w:keepNext/>
        <w:keepLines/>
        <w:widowControl w:val="0"/>
        <w:shd w:val="clear" w:color="auto" w:fill="FFFFFF"/>
        <w:spacing w:before="200"/>
        <w:jc w:val="both"/>
        <w:outlineLvl w:val="0"/>
        <w:rPr>
          <w:rFonts w:eastAsia="Arial"/>
          <w:b/>
          <w:bCs/>
          <w:color w:val="1A171C"/>
          <w:shd w:val="clear" w:color="auto" w:fill="FFFFFF"/>
          <w:lang w:bidi="hu-HU"/>
        </w:rPr>
      </w:pPr>
      <w:r>
        <w:rPr>
          <w:rFonts w:eastAsia="Arial"/>
          <w:b/>
          <w:bCs/>
          <w:color w:val="1A171C"/>
          <w:shd w:val="clear" w:color="auto" w:fill="FFFFFF"/>
          <w:lang w:bidi="hu-HU"/>
        </w:rPr>
        <w:t>AZ</w:t>
      </w:r>
      <w:r w:rsidRPr="00D7164F">
        <w:rPr>
          <w:rFonts w:eastAsia="Arial"/>
          <w:b/>
          <w:bCs/>
          <w:color w:val="1A171C"/>
          <w:shd w:val="clear" w:color="auto" w:fill="FFFFFF"/>
          <w:lang w:bidi="hu-HU"/>
        </w:rPr>
        <w:t xml:space="preserve"> ADATBEJELENTÉSI NYOMTATVÁNY EGYES SORAI</w:t>
      </w:r>
    </w:p>
    <w:p w14:paraId="373D3CE5" w14:textId="77777777" w:rsidR="00D2454A" w:rsidRPr="00D7164F" w:rsidRDefault="00D2454A" w:rsidP="00CE5280">
      <w:pPr>
        <w:keepNext/>
        <w:keepLines/>
        <w:widowControl w:val="0"/>
        <w:shd w:val="clear" w:color="auto" w:fill="FFFFFF"/>
        <w:spacing w:before="200"/>
        <w:jc w:val="both"/>
        <w:outlineLvl w:val="0"/>
        <w:rPr>
          <w:rFonts w:eastAsia="Arial"/>
          <w:b/>
          <w:bCs/>
          <w:color w:val="1A171C"/>
          <w:shd w:val="clear" w:color="auto" w:fill="FFFFFF"/>
          <w:lang w:bidi="hu-HU"/>
        </w:rPr>
      </w:pPr>
    </w:p>
    <w:p w14:paraId="4355DDB4" w14:textId="77777777" w:rsidR="00CE5280" w:rsidRDefault="00CE5280" w:rsidP="00CE5280">
      <w:pPr>
        <w:numPr>
          <w:ilvl w:val="0"/>
          <w:numId w:val="14"/>
        </w:numPr>
        <w:ind w:left="1077"/>
        <w:contextualSpacing/>
      </w:pPr>
      <w:r w:rsidRPr="00D7164F">
        <w:rPr>
          <w:b/>
        </w:rPr>
        <w:t>Az adatbejelentés fajtája:</w:t>
      </w:r>
    </w:p>
    <w:p w14:paraId="50272B4A" w14:textId="77777777" w:rsidR="00CE5280" w:rsidRDefault="00CE5280" w:rsidP="00CE5280">
      <w:pPr>
        <w:ind w:left="1077"/>
        <w:contextualSpacing/>
      </w:pPr>
    </w:p>
    <w:p w14:paraId="09B49B1D" w14:textId="77777777" w:rsidR="00CE5280" w:rsidRDefault="00CE5280" w:rsidP="00CE5280">
      <w:pPr>
        <w:contextualSpacing/>
        <w:jc w:val="both"/>
        <w:rPr>
          <w:rFonts w:eastAsia="Arial"/>
          <w:bCs/>
        </w:rPr>
      </w:pPr>
      <w:r w:rsidRPr="006159F3">
        <w:rPr>
          <w:rFonts w:eastAsia="Arial"/>
          <w:bCs/>
        </w:rPr>
        <w:t>Az adatbejelentés fajtája szerint kétféle lehet, megállapodás alapján és nem megállapodás alapján benyújtott adatbejelentés. A megállapodás alapján benyújtott adatbejelentés – értelemszerűen – csak abban az esetben következhet be, ha az adótárgy ingatlan után az adóalanyiság egyidejűleg több személy esetében áll fenn, azaz ha az adótárgy építményen</w:t>
      </w:r>
      <w:r>
        <w:rPr>
          <w:rFonts w:eastAsia="Arial"/>
          <w:bCs/>
        </w:rPr>
        <w:t>, illetve telken</w:t>
      </w:r>
      <w:r w:rsidRPr="006159F3">
        <w:rPr>
          <w:rFonts w:eastAsia="Arial"/>
          <w:bCs/>
        </w:rPr>
        <w:t xml:space="preserve"> több személynek </w:t>
      </w:r>
      <w:r>
        <w:rPr>
          <w:rFonts w:eastAsia="Arial"/>
          <w:bCs/>
        </w:rPr>
        <w:t xml:space="preserve">áll fenn tulajdonjoga, </w:t>
      </w:r>
      <w:r w:rsidRPr="006159F3">
        <w:rPr>
          <w:rFonts w:eastAsia="Arial"/>
          <w:bCs/>
        </w:rPr>
        <w:t>az ingatlan-nyilvántartásba bejegyzett – helyi adókról szóló 1990. évi C. törvény (</w:t>
      </w:r>
      <w:proofErr w:type="spellStart"/>
      <w:r w:rsidRPr="006159F3">
        <w:rPr>
          <w:rFonts w:eastAsia="Arial"/>
          <w:bCs/>
        </w:rPr>
        <w:t>Htv</w:t>
      </w:r>
      <w:proofErr w:type="spellEnd"/>
      <w:r w:rsidRPr="006159F3">
        <w:rPr>
          <w:rFonts w:eastAsia="Arial"/>
          <w:bCs/>
        </w:rPr>
        <w:t>.) szerinti – vagyoni értékű joga</w:t>
      </w:r>
      <w:r>
        <w:rPr>
          <w:rFonts w:eastAsia="Arial"/>
          <w:bCs/>
        </w:rPr>
        <w:t>, vagy bérleti joga</w:t>
      </w:r>
      <w:r w:rsidRPr="006159F3">
        <w:rPr>
          <w:rFonts w:eastAsia="Arial"/>
          <w:bCs/>
        </w:rPr>
        <w:t xml:space="preserve">. </w:t>
      </w:r>
    </w:p>
    <w:p w14:paraId="70AF6A38" w14:textId="77777777" w:rsidR="00CE5280" w:rsidRDefault="00CE5280" w:rsidP="00CE5280">
      <w:pPr>
        <w:contextualSpacing/>
        <w:jc w:val="both"/>
        <w:rPr>
          <w:rFonts w:eastAsia="Arial"/>
          <w:bCs/>
        </w:rPr>
      </w:pPr>
    </w:p>
    <w:p w14:paraId="148AD983" w14:textId="77777777" w:rsidR="00CE5280" w:rsidRPr="006159F3" w:rsidRDefault="00CE5280" w:rsidP="00CE5280">
      <w:pPr>
        <w:contextualSpacing/>
        <w:jc w:val="both"/>
      </w:pPr>
      <w:r>
        <w:rPr>
          <w:rFonts w:eastAsia="Arial"/>
          <w:bCs/>
        </w:rPr>
        <w:t>Ebben az esetben</w:t>
      </w:r>
      <w:r w:rsidRPr="006159F3">
        <w:rPr>
          <w:rFonts w:eastAsia="Arial"/>
          <w:bCs/>
        </w:rPr>
        <w:t xml:space="preserve"> a személyek ír</w:t>
      </w:r>
      <w:r w:rsidRPr="006159F3">
        <w:t>ásban megkötött és az adóhatósághoz benyújtott megállapodásukban</w:t>
      </w:r>
      <w:r>
        <w:t xml:space="preserve"> (egy külön nyomtatványon)</w:t>
      </w:r>
      <w:r w:rsidRPr="006159F3">
        <w:t xml:space="preserve"> az adóalanyisággal kapcsolatos jogokkal és kötelezettségekkel egy tulajdonost vagy a vagyoni értékű jog jogosítottjai</w:t>
      </w:r>
      <w:r>
        <w:t xml:space="preserve">, illetve a bérlők </w:t>
      </w:r>
      <w:r w:rsidRPr="006159F3">
        <w:t>közül egy személyt is felruházhatnak. Ez a lehetőség azonban csak akkor áll fenn, ha a megállapodásban valamennyi tulajdonos (vagyoni értékű jog jogosítottja</w:t>
      </w:r>
      <w:r>
        <w:t>, bérlő</w:t>
      </w:r>
      <w:r w:rsidRPr="006159F3">
        <w:t>) részt vesz.</w:t>
      </w:r>
    </w:p>
    <w:p w14:paraId="2DC7311C" w14:textId="77777777" w:rsidR="00CE5280" w:rsidRDefault="00CE5280" w:rsidP="00CE5280">
      <w:pPr>
        <w:keepNext/>
        <w:keepLines/>
        <w:widowControl w:val="0"/>
        <w:shd w:val="clear" w:color="auto" w:fill="FFFFFF"/>
        <w:jc w:val="both"/>
        <w:outlineLvl w:val="0"/>
      </w:pPr>
    </w:p>
    <w:p w14:paraId="4DB3D3B1" w14:textId="77777777" w:rsidR="00CE5280" w:rsidRDefault="00CE5280" w:rsidP="00CE5280">
      <w:pPr>
        <w:keepNext/>
        <w:keepLines/>
        <w:widowControl w:val="0"/>
        <w:shd w:val="clear" w:color="auto" w:fill="FFFFFF"/>
        <w:jc w:val="both"/>
        <w:outlineLvl w:val="0"/>
      </w:pPr>
      <w:r>
        <w:t>Ebben a blokkban a megfelelő sor melletti négyzetbe X-et téve kell jelölni, hogy az adatbejelentés megállapodás alapján benyújtott vagy sem.</w:t>
      </w:r>
    </w:p>
    <w:p w14:paraId="06CD02F3" w14:textId="77777777" w:rsidR="00821F13" w:rsidRDefault="00821F13" w:rsidP="00CE5280">
      <w:pPr>
        <w:keepNext/>
        <w:keepLines/>
        <w:widowControl w:val="0"/>
        <w:shd w:val="clear" w:color="auto" w:fill="FFFFFF"/>
        <w:jc w:val="both"/>
        <w:outlineLvl w:val="0"/>
      </w:pPr>
    </w:p>
    <w:p w14:paraId="01F6C8FF" w14:textId="77777777" w:rsidR="00821F13" w:rsidRPr="00662461" w:rsidRDefault="00821F13" w:rsidP="00821F13">
      <w:pPr>
        <w:keepNext/>
        <w:keepLines/>
        <w:widowControl w:val="0"/>
        <w:shd w:val="clear" w:color="auto" w:fill="FFFFFF"/>
        <w:jc w:val="both"/>
        <w:outlineLvl w:val="0"/>
        <w:rPr>
          <w:b/>
        </w:rPr>
      </w:pPr>
      <w:r w:rsidRPr="00662461">
        <w:rPr>
          <w:b/>
        </w:rPr>
        <w:t>Amennyiben megállapodás alapján benyújtott adatbejelentésről van szó, akkor a „MEGÁLLAPODÁS adózással kapcsolatos kötelezettségekről és jogokról” elnevezésű nyomtatványt is ki kell tölteni.</w:t>
      </w:r>
    </w:p>
    <w:p w14:paraId="73899242" w14:textId="77777777" w:rsidR="00CE5280" w:rsidRDefault="00CE5280" w:rsidP="00CE5280">
      <w:pPr>
        <w:keepNext/>
        <w:keepLines/>
        <w:widowControl w:val="0"/>
        <w:shd w:val="clear" w:color="auto" w:fill="FFFFFF"/>
        <w:jc w:val="both"/>
        <w:outlineLvl w:val="0"/>
      </w:pPr>
    </w:p>
    <w:p w14:paraId="7FBCF3F2" w14:textId="77777777" w:rsidR="00CE5280" w:rsidRDefault="00CE5280" w:rsidP="00CE5280">
      <w:pPr>
        <w:numPr>
          <w:ilvl w:val="0"/>
          <w:numId w:val="14"/>
        </w:numPr>
        <w:spacing w:after="200" w:line="276" w:lineRule="auto"/>
        <w:contextualSpacing/>
        <w:rPr>
          <w:b/>
        </w:rPr>
      </w:pPr>
      <w:r w:rsidRPr="00864666">
        <w:rPr>
          <w:b/>
        </w:rPr>
        <w:t>Az adatbejelentő adatai</w:t>
      </w:r>
    </w:p>
    <w:p w14:paraId="0EE79982" w14:textId="77777777" w:rsidR="00CE5280" w:rsidRDefault="00CE5280" w:rsidP="00CE5280">
      <w:pPr>
        <w:contextualSpacing/>
        <w:rPr>
          <w:b/>
        </w:rPr>
      </w:pPr>
    </w:p>
    <w:p w14:paraId="65F8B6D0" w14:textId="77777777" w:rsidR="00CE5280" w:rsidRDefault="00CE5280" w:rsidP="00CE5280">
      <w:pPr>
        <w:contextualSpacing/>
      </w:pPr>
      <w:r>
        <w:t>Ezt a részt értelemszerűen kell kitölteni az adatbejelentő kért személyes adataival.</w:t>
      </w:r>
    </w:p>
    <w:p w14:paraId="118A384F" w14:textId="77777777" w:rsidR="00CE5280" w:rsidRDefault="00CE5280" w:rsidP="00CE5280">
      <w:pPr>
        <w:contextualSpacing/>
      </w:pPr>
    </w:p>
    <w:p w14:paraId="7E9EF401" w14:textId="77777777" w:rsidR="00821F13" w:rsidRDefault="00821F13" w:rsidP="00CE5280">
      <w:pPr>
        <w:contextualSpacing/>
      </w:pPr>
    </w:p>
    <w:p w14:paraId="3303CB3E" w14:textId="77777777" w:rsidR="00CE5280" w:rsidRDefault="00CE5280" w:rsidP="00CE5280">
      <w:pPr>
        <w:numPr>
          <w:ilvl w:val="0"/>
          <w:numId w:val="14"/>
        </w:numPr>
        <w:spacing w:after="200" w:line="276" w:lineRule="auto"/>
        <w:contextualSpacing/>
        <w:rPr>
          <w:b/>
        </w:rPr>
      </w:pPr>
      <w:r w:rsidRPr="007368FA">
        <w:rPr>
          <w:b/>
        </w:rPr>
        <w:t>Az adatbejelentő tulajdonjoga, vagyoni értékű</w:t>
      </w:r>
      <w:r>
        <w:rPr>
          <w:b/>
        </w:rPr>
        <w:t>, illetve bérleti</w:t>
      </w:r>
      <w:r w:rsidRPr="007368FA">
        <w:rPr>
          <w:b/>
        </w:rPr>
        <w:t xml:space="preserve"> joga</w:t>
      </w:r>
    </w:p>
    <w:p w14:paraId="3398CD2F" w14:textId="77777777" w:rsidR="00CE5280" w:rsidRDefault="00CE5280" w:rsidP="00CE5280">
      <w:pPr>
        <w:contextualSpacing/>
        <w:rPr>
          <w:b/>
        </w:rPr>
      </w:pPr>
    </w:p>
    <w:p w14:paraId="08045EBE" w14:textId="77777777" w:rsidR="00CE5280" w:rsidRPr="00CA4AE3" w:rsidRDefault="00CE5280" w:rsidP="00CE5280">
      <w:pPr>
        <w:contextualSpacing/>
        <w:jc w:val="both"/>
      </w:pPr>
      <w:r w:rsidRPr="00CA4AE3">
        <w:t xml:space="preserve">Ennél a pontnál azt kell jelölni, hogy az adatbejelentő adóalany milyen jogcímen alanya az adatbejelentés tárgyát képező </w:t>
      </w:r>
      <w:r>
        <w:t>ingatlan</w:t>
      </w:r>
      <w:r w:rsidRPr="00CA4AE3">
        <w:t xml:space="preserve"> utáni </w:t>
      </w:r>
      <w:r>
        <w:t xml:space="preserve">kommunális </w:t>
      </w:r>
      <w:r w:rsidRPr="00CA4AE3">
        <w:t>adónak: tulajdonosként</w:t>
      </w:r>
      <w:r>
        <w:t>, bérlőként</w:t>
      </w:r>
      <w:r w:rsidRPr="00CA4AE3">
        <w:t xml:space="preserve"> vagy az ingatlan-nyilvántartásba bejegyzett vagyoni értékű jog jogosítottjaként. Ez utóbbi esetben jelölni kell az adott négyzetbe tett X-el az adóalanyiságot generáló vagyoni értékű jog fajtáját is.</w:t>
      </w:r>
    </w:p>
    <w:p w14:paraId="2AB34A42" w14:textId="77777777" w:rsidR="00CE5280" w:rsidRPr="00CA4AE3" w:rsidRDefault="00CE5280" w:rsidP="00CE5280">
      <w:pPr>
        <w:contextualSpacing/>
        <w:jc w:val="both"/>
      </w:pPr>
    </w:p>
    <w:p w14:paraId="3B349866" w14:textId="77777777" w:rsidR="00CE5280" w:rsidRDefault="00CE5280" w:rsidP="00CE5280">
      <w:pPr>
        <w:pStyle w:val="Listaszerbekezds"/>
        <w:numPr>
          <w:ilvl w:val="0"/>
          <w:numId w:val="14"/>
        </w:numPr>
        <w:rPr>
          <w:b/>
        </w:rPr>
      </w:pPr>
      <w:r w:rsidRPr="00D811B9">
        <w:rPr>
          <w:b/>
        </w:rPr>
        <w:t>Adókötelezettség keletkezésére okot adó körülmény és időpontja</w:t>
      </w:r>
    </w:p>
    <w:p w14:paraId="6BC75366" w14:textId="77777777" w:rsidR="00CE5280" w:rsidRDefault="00CE5280" w:rsidP="00CE5280">
      <w:pPr>
        <w:rPr>
          <w:b/>
        </w:rPr>
      </w:pPr>
    </w:p>
    <w:p w14:paraId="58D761CB" w14:textId="77777777" w:rsidR="00CE5280" w:rsidRDefault="00CE5280" w:rsidP="00CE5280">
      <w:pPr>
        <w:autoSpaceDE w:val="0"/>
        <w:autoSpaceDN w:val="0"/>
        <w:adjustRightInd w:val="0"/>
        <w:jc w:val="both"/>
      </w:pPr>
      <w:r w:rsidRPr="001A3A36">
        <w:t xml:space="preserve">Az </w:t>
      </w:r>
      <w:r w:rsidRPr="001A3A36">
        <w:rPr>
          <w:b/>
        </w:rPr>
        <w:t>1. sorban</w:t>
      </w:r>
      <w:r w:rsidRPr="001A3A36">
        <w:t xml:space="preserve"> kell jelölni, ha az adatbejelentést újon</w:t>
      </w:r>
      <w:r>
        <w:t>nan létrejövő (korábban még nem volt) adótárgyról teszi</w:t>
      </w:r>
      <w:r w:rsidRPr="001A3A36">
        <w:t xml:space="preserve"> az adatbejelentést benyújtó.</w:t>
      </w:r>
      <w:r>
        <w:t xml:space="preserve"> Külön kell megjelölni, hogy az új adótárgy építmény </w:t>
      </w:r>
      <w:r w:rsidRPr="00564A8D">
        <w:rPr>
          <w:b/>
        </w:rPr>
        <w:t>(1.</w:t>
      </w:r>
      <w:proofErr w:type="gramStart"/>
      <w:r w:rsidRPr="00564A8D">
        <w:rPr>
          <w:b/>
        </w:rPr>
        <w:t>1</w:t>
      </w:r>
      <w:r>
        <w:rPr>
          <w:b/>
        </w:rPr>
        <w:t xml:space="preserve"> </w:t>
      </w:r>
      <w:r w:rsidRPr="00564A8D">
        <w:rPr>
          <w:b/>
        </w:rPr>
        <w:t>.pont</w:t>
      </w:r>
      <w:proofErr w:type="gramEnd"/>
      <w:r w:rsidRPr="00564A8D">
        <w:rPr>
          <w:b/>
        </w:rPr>
        <w:t>)</w:t>
      </w:r>
      <w:r>
        <w:t xml:space="preserve">, vagy telek </w:t>
      </w:r>
      <w:r w:rsidRPr="00564A8D">
        <w:rPr>
          <w:b/>
        </w:rPr>
        <w:t>(1.2.</w:t>
      </w:r>
      <w:r>
        <w:rPr>
          <w:b/>
        </w:rPr>
        <w:t xml:space="preserve"> </w:t>
      </w:r>
      <w:r w:rsidRPr="00564A8D">
        <w:rPr>
          <w:b/>
        </w:rPr>
        <w:t>pont)</w:t>
      </w:r>
      <w:r w:rsidRPr="00564A8D">
        <w:t>.</w:t>
      </w:r>
    </w:p>
    <w:p w14:paraId="59CF9EC2" w14:textId="77777777" w:rsidR="00CE5280" w:rsidRDefault="00CE5280" w:rsidP="00CE5280">
      <w:pPr>
        <w:autoSpaceDE w:val="0"/>
        <w:autoSpaceDN w:val="0"/>
        <w:adjustRightInd w:val="0"/>
        <w:jc w:val="both"/>
      </w:pPr>
    </w:p>
    <w:p w14:paraId="0D0A558A" w14:textId="77777777" w:rsidR="00CE5280" w:rsidRDefault="00CE5280" w:rsidP="00CE5280">
      <w:pPr>
        <w:jc w:val="both"/>
      </w:pPr>
      <w:r w:rsidRPr="001A3A36">
        <w:t>A</w:t>
      </w:r>
      <w:r w:rsidRPr="001A3A36">
        <w:rPr>
          <w:b/>
        </w:rPr>
        <w:t xml:space="preserve"> 2. sorban</w:t>
      </w:r>
      <w:r>
        <w:t xml:space="preserve"> azt kell jelölni, ha az adatbejelentési nyomtatvány benyújtásának az oka az adóalany szerzése, értve ezalatt – többek között – az adásvételt, öröklést, ajándékozást, elbirtoklást is. Itt is külön kell jelölni, hogy az új ingatlan építmény </w:t>
      </w:r>
      <w:r w:rsidRPr="00564A8D">
        <w:rPr>
          <w:b/>
        </w:rPr>
        <w:t>(2.1.</w:t>
      </w:r>
      <w:r>
        <w:rPr>
          <w:b/>
        </w:rPr>
        <w:t xml:space="preserve"> </w:t>
      </w:r>
      <w:r w:rsidRPr="00564A8D">
        <w:rPr>
          <w:b/>
        </w:rPr>
        <w:t>pont)</w:t>
      </w:r>
      <w:r>
        <w:t xml:space="preserve">, vagy telek </w:t>
      </w:r>
      <w:r w:rsidRPr="00564A8D">
        <w:rPr>
          <w:b/>
        </w:rPr>
        <w:t>(2.2.</w:t>
      </w:r>
      <w:r>
        <w:rPr>
          <w:b/>
        </w:rPr>
        <w:t xml:space="preserve"> </w:t>
      </w:r>
      <w:r w:rsidRPr="00564A8D">
        <w:rPr>
          <w:b/>
        </w:rPr>
        <w:t>pont)</w:t>
      </w:r>
      <w:r>
        <w:t>.</w:t>
      </w:r>
    </w:p>
    <w:p w14:paraId="60805989" w14:textId="77777777" w:rsidR="00CE5280" w:rsidRPr="001A3A36" w:rsidRDefault="00CE5280" w:rsidP="00CE5280">
      <w:pPr>
        <w:autoSpaceDE w:val="0"/>
        <w:autoSpaceDN w:val="0"/>
        <w:adjustRightInd w:val="0"/>
        <w:jc w:val="both"/>
      </w:pPr>
    </w:p>
    <w:p w14:paraId="36F7C4C5" w14:textId="77777777" w:rsidR="00CE5280" w:rsidRDefault="00CE5280" w:rsidP="00CE5280">
      <w:pPr>
        <w:jc w:val="both"/>
      </w:pPr>
      <w:r w:rsidRPr="001A3A36">
        <w:t>A</w:t>
      </w:r>
      <w:r w:rsidRPr="001A3A36">
        <w:rPr>
          <w:b/>
        </w:rPr>
        <w:t xml:space="preserve"> </w:t>
      </w:r>
      <w:r>
        <w:rPr>
          <w:b/>
        </w:rPr>
        <w:t>3</w:t>
      </w:r>
      <w:r w:rsidRPr="001A3A36">
        <w:rPr>
          <w:b/>
        </w:rPr>
        <w:t>. sorban</w:t>
      </w:r>
      <w:r>
        <w:t xml:space="preserve"> kell jelölni azt, ha az adótárgy utáni adókötelezettség vagyoni értékű jog keletkezése miatt jön létre. </w:t>
      </w:r>
    </w:p>
    <w:p w14:paraId="5A4497E6" w14:textId="77777777" w:rsidR="00CE5280" w:rsidRDefault="00CE5280" w:rsidP="00CE5280">
      <w:pPr>
        <w:autoSpaceDE w:val="0"/>
        <w:autoSpaceDN w:val="0"/>
        <w:adjustRightInd w:val="0"/>
        <w:jc w:val="both"/>
      </w:pPr>
    </w:p>
    <w:p w14:paraId="148446B2" w14:textId="77777777" w:rsidR="00CE5280" w:rsidRDefault="00CE5280" w:rsidP="00CE5280">
      <w:pPr>
        <w:jc w:val="both"/>
      </w:pPr>
      <w:r w:rsidRPr="001A3A36">
        <w:t>A</w:t>
      </w:r>
      <w:r>
        <w:rPr>
          <w:b/>
        </w:rPr>
        <w:t xml:space="preserve"> 4.</w:t>
      </w:r>
      <w:r w:rsidRPr="001A3A36">
        <w:rPr>
          <w:b/>
        </w:rPr>
        <w:t xml:space="preserve"> sorban</w:t>
      </w:r>
      <w:r>
        <w:t xml:space="preserve"> </w:t>
      </w:r>
      <w:r w:rsidRPr="00A9671F">
        <w:t xml:space="preserve">kell </w:t>
      </w:r>
      <w:r>
        <w:t>azt jelölni, ha az adóalanyiság a vagyoni értékű jog megszűnése miatt jön létre. Ez az az eset, amikor az ingatlan-nyilvántartásba bejegyzett, az ingatlanon fennálló vagyoni értékű jog megszűnése miatt a tulajdonos adóalanyisága jön létre (éled fel).</w:t>
      </w:r>
    </w:p>
    <w:p w14:paraId="3198E2F9" w14:textId="77777777" w:rsidR="00CE5280" w:rsidRPr="00564A8D" w:rsidRDefault="00CE5280" w:rsidP="00CE5280">
      <w:pPr>
        <w:jc w:val="both"/>
        <w:rPr>
          <w:b/>
        </w:rPr>
      </w:pPr>
    </w:p>
    <w:p w14:paraId="514828CC" w14:textId="77777777" w:rsidR="00CE5280" w:rsidRDefault="00CE5280" w:rsidP="00CE5280">
      <w:pPr>
        <w:jc w:val="both"/>
      </w:pPr>
      <w:r w:rsidRPr="001A3A36">
        <w:t>A</w:t>
      </w:r>
      <w:r>
        <w:t>z</w:t>
      </w:r>
      <w:r w:rsidRPr="001A3A36">
        <w:rPr>
          <w:b/>
        </w:rPr>
        <w:t xml:space="preserve"> </w:t>
      </w:r>
      <w:r>
        <w:rPr>
          <w:b/>
        </w:rPr>
        <w:t>5</w:t>
      </w:r>
      <w:r w:rsidRPr="001A3A36">
        <w:rPr>
          <w:b/>
        </w:rPr>
        <w:t>. sorban</w:t>
      </w:r>
      <w:r>
        <w:t xml:space="preserve"> kell jelölni azt, ha az adótárgy utáni adókötelezettség bérleti jog alapítása miatt jön létre. </w:t>
      </w:r>
    </w:p>
    <w:p w14:paraId="5851F8BE" w14:textId="77777777" w:rsidR="00CE5280" w:rsidRPr="00EE3914" w:rsidRDefault="00CE5280" w:rsidP="00CE5280">
      <w:pPr>
        <w:contextualSpacing/>
      </w:pPr>
    </w:p>
    <w:p w14:paraId="5BC07AAC" w14:textId="77777777" w:rsidR="00CE5280" w:rsidRDefault="00603288" w:rsidP="00CE5280">
      <w:pPr>
        <w:jc w:val="both"/>
      </w:pPr>
      <w:r>
        <w:rPr>
          <w:b/>
        </w:rPr>
        <w:t>A 6.-10</w:t>
      </w:r>
      <w:r w:rsidR="00CE5280">
        <w:rPr>
          <w:b/>
        </w:rPr>
        <w:t xml:space="preserve">. sorig </w:t>
      </w:r>
      <w:r w:rsidR="00CE5280" w:rsidRPr="00131694">
        <w:t>történő</w:t>
      </w:r>
      <w:r w:rsidR="00CE5280">
        <w:t xml:space="preserve"> kitöltés annak függvénye, hogy az adótárgy telek a </w:t>
      </w:r>
      <w:proofErr w:type="spellStart"/>
      <w:r w:rsidR="00CE5280">
        <w:t>Htv</w:t>
      </w:r>
      <w:proofErr w:type="spellEnd"/>
      <w:r w:rsidR="00CE5280">
        <w:t>. szerinti telekfogalomnak történő megfelelést megelőzően milyen státuszú volt. Eszerint:</w:t>
      </w:r>
    </w:p>
    <w:p w14:paraId="022EF6AC" w14:textId="77777777" w:rsidR="00CE5280" w:rsidRDefault="00CE5280" w:rsidP="00CE5280">
      <w:pPr>
        <w:jc w:val="both"/>
      </w:pPr>
      <w:r>
        <w:t>a telekadó-kötelezettség</w:t>
      </w:r>
    </w:p>
    <w:p w14:paraId="5EB9E452" w14:textId="77777777" w:rsidR="00CE5280" w:rsidRPr="00B75CEE" w:rsidRDefault="00CE5280" w:rsidP="00CE5280">
      <w:pPr>
        <w:jc w:val="both"/>
      </w:pPr>
      <w:r w:rsidRPr="00B75CEE">
        <w:rPr>
          <w:i/>
          <w:iCs/>
        </w:rPr>
        <w:t xml:space="preserve">a) </w:t>
      </w:r>
      <w:r w:rsidRPr="00B75CEE">
        <w:t>a belterületen fekvő, termőföldnek minősülő telek esetében a földterületnek az ingatlan-nyilvántartásban művelés alól kivett területre történő átvezetését vagy tényleges mezőgazdasági művelésének a megszüntetését követő év első napján,</w:t>
      </w:r>
      <w:r>
        <w:t xml:space="preserve"> </w:t>
      </w:r>
      <w:r>
        <w:rPr>
          <w:b/>
        </w:rPr>
        <w:t>(6</w:t>
      </w:r>
      <w:r w:rsidRPr="00CE25EF">
        <w:rPr>
          <w:b/>
        </w:rPr>
        <w:t>. sor)</w:t>
      </w:r>
    </w:p>
    <w:p w14:paraId="1C7914B5" w14:textId="77777777" w:rsidR="00CE5280" w:rsidRPr="00B75CEE" w:rsidRDefault="00CE5280" w:rsidP="00CE5280">
      <w:pPr>
        <w:autoSpaceDE w:val="0"/>
        <w:autoSpaceDN w:val="0"/>
        <w:adjustRightInd w:val="0"/>
        <w:ind w:firstLine="204"/>
        <w:jc w:val="both"/>
      </w:pPr>
      <w:r w:rsidRPr="00B75CEE">
        <w:rPr>
          <w:i/>
          <w:iCs/>
        </w:rPr>
        <w:t xml:space="preserve">b) </w:t>
      </w:r>
      <w:r w:rsidRPr="00B75CEE">
        <w:t>a külterületen fekvő, termőföldnek minősülő telek esetében a földterületnek az ingatlan-nyilvántartásban művelés alól kivett területre történő átvezetését követő év első napján,</w:t>
      </w:r>
      <w:r>
        <w:t xml:space="preserve"> </w:t>
      </w:r>
      <w:r>
        <w:rPr>
          <w:b/>
        </w:rPr>
        <w:t>(7</w:t>
      </w:r>
      <w:r w:rsidRPr="00CE25EF">
        <w:rPr>
          <w:b/>
        </w:rPr>
        <w:t>. sor)</w:t>
      </w:r>
    </w:p>
    <w:p w14:paraId="6C1C11FB" w14:textId="77777777" w:rsidR="00CE5280" w:rsidRPr="00B75CEE" w:rsidRDefault="00CE5280" w:rsidP="00CE5280">
      <w:pPr>
        <w:autoSpaceDE w:val="0"/>
        <w:autoSpaceDN w:val="0"/>
        <w:adjustRightInd w:val="0"/>
        <w:ind w:firstLine="204"/>
        <w:jc w:val="both"/>
      </w:pPr>
      <w:r w:rsidRPr="00B75CEE">
        <w:rPr>
          <w:i/>
          <w:iCs/>
        </w:rPr>
        <w:t xml:space="preserve">c) </w:t>
      </w:r>
      <w:r w:rsidRPr="00B75CEE">
        <w:t>erdőnek minősülő telek esetében</w:t>
      </w:r>
    </w:p>
    <w:p w14:paraId="0BEACD29" w14:textId="77777777" w:rsidR="00CE5280" w:rsidRPr="00B75CEE" w:rsidRDefault="00CE5280" w:rsidP="00CE5280">
      <w:pPr>
        <w:autoSpaceDE w:val="0"/>
        <w:autoSpaceDN w:val="0"/>
        <w:adjustRightInd w:val="0"/>
        <w:ind w:firstLine="204"/>
        <w:jc w:val="both"/>
        <w:rPr>
          <w:b/>
        </w:rPr>
      </w:pPr>
      <w:proofErr w:type="spellStart"/>
      <w:r w:rsidRPr="00B75CEE">
        <w:rPr>
          <w:i/>
          <w:iCs/>
        </w:rPr>
        <w:t>ca</w:t>
      </w:r>
      <w:proofErr w:type="spellEnd"/>
      <w:r w:rsidRPr="00B75CEE">
        <w:rPr>
          <w:i/>
          <w:iCs/>
        </w:rPr>
        <w:t xml:space="preserve">) </w:t>
      </w:r>
      <w:r w:rsidRPr="00B75CEE">
        <w:t>a földterületnek az ingatlan-nyilvántartásban művelés alól kivett területre történő átvezetését követő év első napján, feltéve, ha az Országos Erdőállomány Adattárban erdőként nem tartják nyilván vagy</w:t>
      </w:r>
      <w:r>
        <w:t xml:space="preserve"> </w:t>
      </w:r>
      <w:r>
        <w:rPr>
          <w:b/>
        </w:rPr>
        <w:t>(8</w:t>
      </w:r>
      <w:r w:rsidRPr="00CE25EF">
        <w:rPr>
          <w:b/>
        </w:rPr>
        <w:t>.1. sor)</w:t>
      </w:r>
    </w:p>
    <w:p w14:paraId="49CD64DA" w14:textId="77777777" w:rsidR="00CE5280" w:rsidRPr="00CE25EF" w:rsidRDefault="00CE5280" w:rsidP="00CE5280">
      <w:pPr>
        <w:autoSpaceDE w:val="0"/>
        <w:autoSpaceDN w:val="0"/>
        <w:adjustRightInd w:val="0"/>
        <w:ind w:firstLine="204"/>
        <w:jc w:val="both"/>
        <w:rPr>
          <w:b/>
        </w:rPr>
      </w:pPr>
      <w:proofErr w:type="spellStart"/>
      <w:r w:rsidRPr="00B75CEE">
        <w:rPr>
          <w:i/>
          <w:iCs/>
        </w:rPr>
        <w:t>cb</w:t>
      </w:r>
      <w:proofErr w:type="spellEnd"/>
      <w:r w:rsidRPr="00B75CEE">
        <w:rPr>
          <w:i/>
          <w:iCs/>
        </w:rPr>
        <w:t xml:space="preserve">) </w:t>
      </w:r>
      <w:r w:rsidRPr="00B75CEE">
        <w:t>az ingatlan-nyilvántartásban művelés alól kivett területként nyilvántartott földterületnek az Országos Erdőállomány Adattárból történő törlését</w:t>
      </w:r>
      <w:r>
        <w:t xml:space="preserve"> </w:t>
      </w:r>
      <w:r>
        <w:rPr>
          <w:b/>
        </w:rPr>
        <w:t>(8</w:t>
      </w:r>
      <w:r w:rsidRPr="00CE25EF">
        <w:rPr>
          <w:b/>
        </w:rPr>
        <w:t>.2. sor)</w:t>
      </w:r>
    </w:p>
    <w:p w14:paraId="67A2D98F" w14:textId="77777777" w:rsidR="00CE5280" w:rsidRPr="00B75CEE" w:rsidRDefault="00CE5280" w:rsidP="00CE5280">
      <w:pPr>
        <w:autoSpaceDE w:val="0"/>
        <w:autoSpaceDN w:val="0"/>
        <w:adjustRightInd w:val="0"/>
        <w:ind w:firstLine="204"/>
        <w:jc w:val="both"/>
      </w:pPr>
      <w:r w:rsidRPr="00B75CEE">
        <w:t>követő év első napján</w:t>
      </w:r>
    </w:p>
    <w:p w14:paraId="6D811F09" w14:textId="77777777" w:rsidR="00CE5280" w:rsidRPr="00B75CEE" w:rsidRDefault="00CE5280" w:rsidP="00CE5280">
      <w:pPr>
        <w:autoSpaceDE w:val="0"/>
        <w:autoSpaceDN w:val="0"/>
        <w:adjustRightInd w:val="0"/>
        <w:ind w:firstLine="204"/>
        <w:jc w:val="both"/>
        <w:rPr>
          <w:b/>
        </w:rPr>
      </w:pPr>
      <w:r w:rsidRPr="00B75CEE">
        <w:rPr>
          <w:i/>
          <w:iCs/>
        </w:rPr>
        <w:t xml:space="preserve">d) </w:t>
      </w:r>
      <w:r w:rsidRPr="00B75CEE">
        <w:t>a tanyaként nyilvántartott földterület esetében a tanyaként történő ingatlan-nyilvántartási bejegyzés törlését követő év első napján,</w:t>
      </w:r>
      <w:r>
        <w:t xml:space="preserve"> </w:t>
      </w:r>
      <w:r>
        <w:rPr>
          <w:b/>
        </w:rPr>
        <w:t>(9.</w:t>
      </w:r>
      <w:r w:rsidRPr="00CE25EF">
        <w:rPr>
          <w:b/>
        </w:rPr>
        <w:t xml:space="preserve"> sor)</w:t>
      </w:r>
    </w:p>
    <w:p w14:paraId="0D907F2E" w14:textId="77777777" w:rsidR="00CE5280" w:rsidRPr="00B75CEE" w:rsidRDefault="00CE5280" w:rsidP="00CE5280">
      <w:pPr>
        <w:autoSpaceDE w:val="0"/>
        <w:autoSpaceDN w:val="0"/>
        <w:adjustRightInd w:val="0"/>
        <w:ind w:firstLine="204"/>
        <w:jc w:val="both"/>
      </w:pPr>
      <w:r w:rsidRPr="00B75CEE">
        <w:rPr>
          <w:i/>
          <w:iCs/>
        </w:rPr>
        <w:t xml:space="preserve">e) </w:t>
      </w:r>
      <w:r w:rsidRPr="00B75CEE">
        <w:t>az építmény megsemmisülése</w:t>
      </w:r>
      <w:r w:rsidRPr="001A3A36">
        <w:t xml:space="preserve"> </w:t>
      </w:r>
      <w:r>
        <w:rPr>
          <w:b/>
        </w:rPr>
        <w:t>(10</w:t>
      </w:r>
      <w:r w:rsidRPr="001A3A36">
        <w:rPr>
          <w:b/>
        </w:rPr>
        <w:t>.</w:t>
      </w:r>
      <w:r>
        <w:rPr>
          <w:b/>
        </w:rPr>
        <w:t>1.</w:t>
      </w:r>
      <w:r w:rsidRPr="001A3A36">
        <w:rPr>
          <w:b/>
        </w:rPr>
        <w:t xml:space="preserve"> sor)</w:t>
      </w:r>
      <w:r w:rsidRPr="00B75CEE">
        <w:rPr>
          <w:b/>
        </w:rPr>
        <w:t>,</w:t>
      </w:r>
      <w:r w:rsidRPr="00B75CEE">
        <w:t xml:space="preserve"> lebontása </w:t>
      </w:r>
      <w:r w:rsidRPr="001A3A36">
        <w:rPr>
          <w:b/>
        </w:rPr>
        <w:t>(</w:t>
      </w:r>
      <w:r>
        <w:rPr>
          <w:b/>
        </w:rPr>
        <w:t>10.2</w:t>
      </w:r>
      <w:r w:rsidRPr="001A3A36">
        <w:rPr>
          <w:b/>
        </w:rPr>
        <w:t xml:space="preserve">. sor) </w:t>
      </w:r>
      <w:r w:rsidRPr="00B75CEE">
        <w:t>esetén a megsemmisülést, lebontást követő félév első napján</w:t>
      </w:r>
      <w:r w:rsidRPr="001A3A36">
        <w:t xml:space="preserve"> </w:t>
      </w:r>
    </w:p>
    <w:p w14:paraId="7B6BB231" w14:textId="77777777" w:rsidR="00CE5280" w:rsidRPr="001A3A36" w:rsidRDefault="00CE5280" w:rsidP="00CE5280">
      <w:pPr>
        <w:autoSpaceDE w:val="0"/>
        <w:autoSpaceDN w:val="0"/>
        <w:adjustRightInd w:val="0"/>
        <w:jc w:val="both"/>
      </w:pPr>
      <w:r w:rsidRPr="00B75CEE">
        <w:t>keletkezik.</w:t>
      </w:r>
    </w:p>
    <w:p w14:paraId="6DA001A0" w14:textId="77777777" w:rsidR="00CE5280" w:rsidRPr="001A3A36" w:rsidRDefault="00CE5280" w:rsidP="00CE5280">
      <w:pPr>
        <w:autoSpaceDE w:val="0"/>
        <w:autoSpaceDN w:val="0"/>
        <w:adjustRightInd w:val="0"/>
        <w:jc w:val="both"/>
      </w:pPr>
    </w:p>
    <w:p w14:paraId="2E6B52D5" w14:textId="77777777" w:rsidR="00CE5280" w:rsidRDefault="00603288" w:rsidP="00CE5280">
      <w:pPr>
        <w:jc w:val="both"/>
      </w:pPr>
      <w:r>
        <w:rPr>
          <w:b/>
        </w:rPr>
        <w:t>A 11</w:t>
      </w:r>
      <w:r w:rsidR="00CE5280">
        <w:rPr>
          <w:b/>
        </w:rPr>
        <w:t>.</w:t>
      </w:r>
      <w:r w:rsidR="00CE5280" w:rsidRPr="00A9671F">
        <w:t xml:space="preserve"> sorban </w:t>
      </w:r>
      <w:r w:rsidR="00CE5280">
        <w:t>akkor kell X-et tenni, ha az önkormányzat újonnan vezeti be az illetékességi területén a kommunális adót, tehát nem az adóalany személyében vagy az adótárgy jellegében történő változás generálja az adókötelezettséget, hanem a települési (kerületi) adórendelet elfogadása.</w:t>
      </w:r>
    </w:p>
    <w:p w14:paraId="66558B05" w14:textId="77777777" w:rsidR="00CE5280" w:rsidRDefault="00CE5280" w:rsidP="00CE5280">
      <w:pPr>
        <w:jc w:val="both"/>
      </w:pPr>
    </w:p>
    <w:p w14:paraId="7AC33041" w14:textId="77777777" w:rsidR="00CE5280" w:rsidRDefault="00CE5280" w:rsidP="00CE5280">
      <w:pPr>
        <w:jc w:val="both"/>
      </w:pPr>
      <w:r>
        <w:t>Végezetül az IV. blokk záró részében meg kell adni az adókötelezettség keletkezésére okot adó körülmény bekövetkeztének pontos naptári dátumát. Az adókötelezettség ezen dátumot követő év első napjától keletkezik.</w:t>
      </w:r>
    </w:p>
    <w:p w14:paraId="2D1F2DF8" w14:textId="77777777" w:rsidR="00CE5280" w:rsidRDefault="00CE5280" w:rsidP="00CE5280">
      <w:pPr>
        <w:jc w:val="both"/>
      </w:pPr>
    </w:p>
    <w:p w14:paraId="20333C6B" w14:textId="77777777" w:rsidR="00CE5280" w:rsidRPr="002E2B1E" w:rsidRDefault="00CE5280" w:rsidP="00CE5280">
      <w:pPr>
        <w:pStyle w:val="Listaszerbekezds"/>
        <w:numPr>
          <w:ilvl w:val="0"/>
          <w:numId w:val="14"/>
        </w:numPr>
        <w:rPr>
          <w:b/>
        </w:rPr>
      </w:pPr>
      <w:r w:rsidRPr="002E2B1E">
        <w:rPr>
          <w:b/>
        </w:rPr>
        <w:t>Adókötelezettség változására okot adó körülmény és időpontja:</w:t>
      </w:r>
    </w:p>
    <w:p w14:paraId="68A1869F" w14:textId="77777777" w:rsidR="00CE5280" w:rsidRDefault="00CE5280" w:rsidP="00CE5280">
      <w:pPr>
        <w:contextualSpacing/>
        <w:rPr>
          <w:b/>
        </w:rPr>
      </w:pPr>
    </w:p>
    <w:p w14:paraId="17B672FB" w14:textId="77777777" w:rsidR="00CE5280" w:rsidRDefault="00CE5280" w:rsidP="00CE5280">
      <w:pPr>
        <w:jc w:val="both"/>
      </w:pPr>
      <w:r>
        <w:t xml:space="preserve">A </w:t>
      </w:r>
      <w:proofErr w:type="spellStart"/>
      <w:r>
        <w:t>Htv</w:t>
      </w:r>
      <w:proofErr w:type="spellEnd"/>
      <w:r>
        <w:t xml:space="preserve">. vonatkozó rendelkezése értelmében az </w:t>
      </w:r>
      <w:r w:rsidRPr="00D708BC">
        <w:t>adókötelezettséget érintő változást a következő év első napjától kell figyelembe venni.</w:t>
      </w:r>
    </w:p>
    <w:p w14:paraId="4D65CC44" w14:textId="77777777" w:rsidR="00CE5280" w:rsidRDefault="00CE5280" w:rsidP="00CE5280">
      <w:pPr>
        <w:jc w:val="both"/>
      </w:pPr>
    </w:p>
    <w:p w14:paraId="555A38AC" w14:textId="77777777" w:rsidR="00CE5280" w:rsidRDefault="00CE5280" w:rsidP="00CE5280">
      <w:pPr>
        <w:jc w:val="both"/>
      </w:pPr>
      <w:r w:rsidRPr="000965B4">
        <w:t xml:space="preserve">Ebben a </w:t>
      </w:r>
      <w:r>
        <w:t>blokkban</w:t>
      </w:r>
      <w:r>
        <w:rPr>
          <w:b/>
        </w:rPr>
        <w:t xml:space="preserve"> </w:t>
      </w:r>
      <w:r w:rsidRPr="00097C7D">
        <w:t xml:space="preserve">az adókötelezettségben változást jelentő körülmény </w:t>
      </w:r>
      <w:r>
        <w:t>mibenlétét kell kifejteni. Ide tartozik az, ha az önkormányzati rendelet mentességet vagy kedvezményt alkotott és arra az adóalany jogosult. Például, ha 50 %-os kedvezmény jár a 65. életévét betöltöttnek, akkor ezen életév betöltését kell itt jelölni.</w:t>
      </w:r>
    </w:p>
    <w:p w14:paraId="013D14E0" w14:textId="77777777" w:rsidR="00CE5280" w:rsidRDefault="00CE5280" w:rsidP="00CE5280">
      <w:pPr>
        <w:jc w:val="both"/>
      </w:pPr>
    </w:p>
    <w:p w14:paraId="1F56888E" w14:textId="77777777" w:rsidR="00CE5280" w:rsidRDefault="00CE5280" w:rsidP="00CE5280">
      <w:pPr>
        <w:jc w:val="both"/>
      </w:pPr>
      <w:r>
        <w:t>A záró részben meg kell adni az adókötelezettségben bekövetkező változásra okot adó körülmény bekövetkeztének pontos naptári dátumát.</w:t>
      </w:r>
    </w:p>
    <w:p w14:paraId="55C16562" w14:textId="77777777" w:rsidR="00CE5280" w:rsidRDefault="00CE5280" w:rsidP="00CE5280">
      <w:pPr>
        <w:jc w:val="both"/>
      </w:pPr>
    </w:p>
    <w:p w14:paraId="775B55F9" w14:textId="77777777" w:rsidR="00CE5280" w:rsidRDefault="00CE5280" w:rsidP="00CE5280">
      <w:pPr>
        <w:numPr>
          <w:ilvl w:val="0"/>
          <w:numId w:val="14"/>
        </w:numPr>
        <w:ind w:left="1077"/>
        <w:contextualSpacing/>
        <w:rPr>
          <w:b/>
        </w:rPr>
      </w:pPr>
      <w:r w:rsidRPr="00097C7D">
        <w:rPr>
          <w:b/>
        </w:rPr>
        <w:t>Adókötelezettség megszűnésére okot adó körülmény és időpontja:</w:t>
      </w:r>
    </w:p>
    <w:p w14:paraId="05FE333D" w14:textId="77777777" w:rsidR="00CE5280" w:rsidRDefault="00CE5280" w:rsidP="00CE5280">
      <w:pPr>
        <w:contextualSpacing/>
        <w:rPr>
          <w:b/>
        </w:rPr>
      </w:pPr>
    </w:p>
    <w:p w14:paraId="04004F5B" w14:textId="77777777" w:rsidR="00CE5280" w:rsidRDefault="00CE5280" w:rsidP="00CE5280">
      <w:pPr>
        <w:autoSpaceDE w:val="0"/>
        <w:autoSpaceDN w:val="0"/>
        <w:adjustRightInd w:val="0"/>
        <w:jc w:val="both"/>
      </w:pPr>
      <w:r>
        <w:t>Ebben a blokkban kell megjelölni – az egyes sorokban szereplő négyzetbe írt X-el – az adókötelezettség megszűnésének okát és pontos időpontját. A megszűnés okai az alábbiak lehetnek:</w:t>
      </w:r>
    </w:p>
    <w:p w14:paraId="1AF0FF46" w14:textId="77777777" w:rsidR="00CE5280" w:rsidRPr="00317CBE" w:rsidRDefault="00CE5280" w:rsidP="00CE5280">
      <w:pPr>
        <w:autoSpaceDE w:val="0"/>
        <w:autoSpaceDN w:val="0"/>
        <w:adjustRightInd w:val="0"/>
        <w:jc w:val="both"/>
      </w:pPr>
    </w:p>
    <w:p w14:paraId="2A7DD029" w14:textId="77777777" w:rsidR="00CE5280" w:rsidRDefault="00CE5280" w:rsidP="00CE5280">
      <w:pPr>
        <w:pStyle w:val="Listaszerbekezds"/>
        <w:numPr>
          <w:ilvl w:val="0"/>
          <w:numId w:val="15"/>
        </w:numPr>
        <w:autoSpaceDE w:val="0"/>
        <w:autoSpaceDN w:val="0"/>
        <w:adjustRightInd w:val="0"/>
        <w:jc w:val="both"/>
      </w:pPr>
      <w:r w:rsidRPr="00425A6D">
        <w:t>Az ingatlan megszűnése</w:t>
      </w:r>
      <w:r>
        <w:t>, külön megjelölve, hogy</w:t>
      </w:r>
      <w:r w:rsidRPr="00425A6D">
        <w:t xml:space="preserve"> az építmény (1.1. pont), vagy</w:t>
      </w:r>
      <w:r>
        <w:t xml:space="preserve"> a telek (1.2. pont) szűnik meg (pl. az épület megsemmisül vagy új telek jön létre és az adott helyrajzi számú telekösszevonás, telek-megosztás miatt megszűnik).</w:t>
      </w:r>
    </w:p>
    <w:p w14:paraId="37A7836C" w14:textId="77777777" w:rsidR="00CE5280" w:rsidRPr="00425A6D" w:rsidRDefault="00CE5280" w:rsidP="00CE5280">
      <w:pPr>
        <w:pStyle w:val="Listaszerbekezds"/>
        <w:numPr>
          <w:ilvl w:val="0"/>
          <w:numId w:val="15"/>
        </w:numPr>
        <w:autoSpaceDE w:val="0"/>
        <w:autoSpaceDN w:val="0"/>
        <w:adjustRightInd w:val="0"/>
        <w:jc w:val="both"/>
      </w:pPr>
      <w:r>
        <w:t xml:space="preserve">Az ingatlan </w:t>
      </w:r>
      <w:r w:rsidRPr="00425A6D">
        <w:t>elidegenítése (pl. adásvétel, ajándékozás útján)</w:t>
      </w:r>
      <w:r>
        <w:t xml:space="preserve">, külön megjelölve, hogy az építményt (2.1. pont), vagy a telket (2.2. pont) idegenítik el. </w:t>
      </w:r>
    </w:p>
    <w:p w14:paraId="30698780" w14:textId="77777777" w:rsidR="00CE5280" w:rsidRDefault="00CE5280" w:rsidP="00CE5280">
      <w:pPr>
        <w:autoSpaceDE w:val="0"/>
        <w:autoSpaceDN w:val="0"/>
        <w:adjustRightInd w:val="0"/>
        <w:ind w:left="709" w:hanging="349"/>
        <w:jc w:val="both"/>
      </w:pPr>
      <w:r>
        <w:rPr>
          <w:b/>
        </w:rPr>
        <w:t xml:space="preserve">3. </w:t>
      </w:r>
      <w:r w:rsidRPr="00317CBE">
        <w:t>Vagyoni értékű jog alapítása</w:t>
      </w:r>
      <w:r>
        <w:t xml:space="preserve"> (ebben az esetben a tulajdonos adókötelezettsége megszűnik, helyette ugyanis a vagyoni értékű joga okán annak a jogosítottja lesz az adó alanya)</w:t>
      </w:r>
    </w:p>
    <w:p w14:paraId="5B7FF4FE" w14:textId="77777777" w:rsidR="00CE5280" w:rsidRDefault="00CE5280" w:rsidP="00CE5280">
      <w:pPr>
        <w:autoSpaceDE w:val="0"/>
        <w:autoSpaceDN w:val="0"/>
        <w:adjustRightInd w:val="0"/>
        <w:ind w:left="709" w:hanging="349"/>
        <w:jc w:val="both"/>
      </w:pPr>
      <w:r w:rsidRPr="00317CBE">
        <w:rPr>
          <w:b/>
        </w:rPr>
        <w:t>4.</w:t>
      </w:r>
      <w:r>
        <w:t xml:space="preserve">  Vagyoni értékű jog megszűnése (ebben az esetben ennek a megszűnő jognak a jogosítottja esetében szűnik meg az adóalanyiság, helyette az adótárgy tulajdonosa lesz az adó alanya)</w:t>
      </w:r>
    </w:p>
    <w:p w14:paraId="56E696A7" w14:textId="77777777" w:rsidR="00CE5280" w:rsidRDefault="00CE5280" w:rsidP="00CE5280">
      <w:pPr>
        <w:autoSpaceDE w:val="0"/>
        <w:autoSpaceDN w:val="0"/>
        <w:adjustRightInd w:val="0"/>
        <w:ind w:left="709" w:hanging="349"/>
        <w:jc w:val="both"/>
      </w:pPr>
      <w:r>
        <w:rPr>
          <w:b/>
        </w:rPr>
        <w:t>5.</w:t>
      </w:r>
      <w:r>
        <w:t xml:space="preserve"> Bérleti jog megszűnése (ebben az esetben megszűnik az adókötelezettség is, hiszen kizárólag magánszemély lehet a kommunális adó alanya)</w:t>
      </w:r>
    </w:p>
    <w:p w14:paraId="672E7176" w14:textId="77777777" w:rsidR="00CE5280" w:rsidRPr="00FD0F7F" w:rsidRDefault="00CE5280" w:rsidP="00CE5280">
      <w:pPr>
        <w:autoSpaceDE w:val="0"/>
        <w:autoSpaceDN w:val="0"/>
        <w:adjustRightInd w:val="0"/>
        <w:ind w:left="709" w:hanging="425"/>
        <w:jc w:val="both"/>
      </w:pPr>
      <w:r>
        <w:rPr>
          <w:b/>
        </w:rPr>
        <w:t>6</w:t>
      </w:r>
      <w:r w:rsidRPr="00433093">
        <w:rPr>
          <w:b/>
        </w:rPr>
        <w:t>.</w:t>
      </w:r>
      <w:r>
        <w:t xml:space="preserve">   A</w:t>
      </w:r>
      <w:r w:rsidRPr="00FD0F7F">
        <w:t xml:space="preserve">z ingatlan-nyilvántartásban művelés alól kivett területként nyilvántartott belterületi telek esetében a telek művelési ágának ingatlan-nyilvántartási átvezetése és tényleges mezőgazdasági művelése megkezdése </w:t>
      </w:r>
    </w:p>
    <w:p w14:paraId="7BC3B22D" w14:textId="77777777" w:rsidR="00CE5280" w:rsidRPr="00FD0F7F" w:rsidRDefault="00CE5280" w:rsidP="00CE5280">
      <w:pPr>
        <w:autoSpaceDE w:val="0"/>
        <w:autoSpaceDN w:val="0"/>
        <w:adjustRightInd w:val="0"/>
        <w:ind w:left="708" w:hanging="424"/>
        <w:jc w:val="both"/>
      </w:pPr>
      <w:r>
        <w:rPr>
          <w:b/>
          <w:iCs/>
        </w:rPr>
        <w:t xml:space="preserve">7.  </w:t>
      </w:r>
      <w:r w:rsidRPr="007A4CA4">
        <w:rPr>
          <w:iCs/>
        </w:rPr>
        <w:t xml:space="preserve">A </w:t>
      </w:r>
      <w:r w:rsidRPr="007A4CA4">
        <w:t>t</w:t>
      </w:r>
      <w:r w:rsidRPr="00FD0F7F">
        <w:t xml:space="preserve">ényleges mezőgazdasági művelés alatt álló belterületi telek esetében a telek művelési ágának ingatlan-nyilvántartási átvezetése </w:t>
      </w:r>
    </w:p>
    <w:p w14:paraId="1D976149" w14:textId="77777777" w:rsidR="00CE5280" w:rsidRPr="00FD0F7F" w:rsidRDefault="00CE5280" w:rsidP="00CE5280">
      <w:pPr>
        <w:autoSpaceDE w:val="0"/>
        <w:autoSpaceDN w:val="0"/>
        <w:adjustRightInd w:val="0"/>
        <w:ind w:left="708" w:hanging="424"/>
        <w:jc w:val="both"/>
      </w:pPr>
      <w:r>
        <w:rPr>
          <w:b/>
          <w:iCs/>
        </w:rPr>
        <w:t xml:space="preserve">8. </w:t>
      </w:r>
      <w:r>
        <w:rPr>
          <w:iCs/>
        </w:rPr>
        <w:t xml:space="preserve">A </w:t>
      </w:r>
      <w:r w:rsidRPr="00FD0F7F">
        <w:t xml:space="preserve">belterületen fekvő termőföld esetében annak tényleges mezőgazdasági művelése megkezdése </w:t>
      </w:r>
    </w:p>
    <w:p w14:paraId="537BE797" w14:textId="77777777" w:rsidR="00CE5280" w:rsidRDefault="00CE5280" w:rsidP="00CE5280">
      <w:pPr>
        <w:autoSpaceDE w:val="0"/>
        <w:autoSpaceDN w:val="0"/>
        <w:adjustRightInd w:val="0"/>
        <w:ind w:left="708" w:hanging="424"/>
        <w:jc w:val="both"/>
      </w:pPr>
      <w:r>
        <w:rPr>
          <w:b/>
          <w:iCs/>
        </w:rPr>
        <w:t xml:space="preserve">9. </w:t>
      </w:r>
      <w:r>
        <w:rPr>
          <w:iCs/>
        </w:rPr>
        <w:t xml:space="preserve">A </w:t>
      </w:r>
      <w:r w:rsidRPr="00FD0F7F">
        <w:t xml:space="preserve">külterületi telek esetében annak termőföldként vagy tanyaként történő ingatlan-nyilvántartási feljegyzése </w:t>
      </w:r>
    </w:p>
    <w:p w14:paraId="53705CED" w14:textId="77777777" w:rsidR="00CE5280" w:rsidRPr="00FD0F7F" w:rsidRDefault="00CE5280" w:rsidP="00CE5280">
      <w:pPr>
        <w:autoSpaceDE w:val="0"/>
        <w:autoSpaceDN w:val="0"/>
        <w:adjustRightInd w:val="0"/>
        <w:ind w:left="708" w:hanging="424"/>
        <w:jc w:val="both"/>
      </w:pPr>
      <w:r>
        <w:rPr>
          <w:b/>
        </w:rPr>
        <w:t xml:space="preserve">10. </w:t>
      </w:r>
      <w:r>
        <w:t>T</w:t>
      </w:r>
      <w:r w:rsidRPr="00FD0F7F">
        <w:t xml:space="preserve">eleknek minősülő földterület esetében a földterületnek az ingatlan-nyilvántartásban erdő művelési ágra történő átvezetése vagy az Országos Erdőállomány Adattárba történő bejegyzése </w:t>
      </w:r>
    </w:p>
    <w:p w14:paraId="18A9DE78" w14:textId="77777777" w:rsidR="00CE5280" w:rsidRPr="00FD0F7F" w:rsidRDefault="00CE5280" w:rsidP="00CE5280">
      <w:pPr>
        <w:autoSpaceDE w:val="0"/>
        <w:autoSpaceDN w:val="0"/>
        <w:adjustRightInd w:val="0"/>
        <w:ind w:firstLine="284"/>
        <w:jc w:val="both"/>
      </w:pPr>
      <w:r>
        <w:rPr>
          <w:b/>
          <w:iCs/>
        </w:rPr>
        <w:t xml:space="preserve">11.  </w:t>
      </w:r>
      <w:r w:rsidRPr="007A4CA4">
        <w:rPr>
          <w:iCs/>
        </w:rPr>
        <w:t>A</w:t>
      </w:r>
      <w:r w:rsidRPr="00FD0F7F">
        <w:t xml:space="preserve"> telek építménnyel való beépítése</w:t>
      </w:r>
    </w:p>
    <w:p w14:paraId="47C86A6D" w14:textId="77777777" w:rsidR="00CE5280" w:rsidRDefault="00CE5280" w:rsidP="00CE5280">
      <w:pPr>
        <w:autoSpaceDE w:val="0"/>
        <w:autoSpaceDN w:val="0"/>
        <w:adjustRightInd w:val="0"/>
        <w:ind w:firstLine="284"/>
        <w:jc w:val="both"/>
      </w:pPr>
      <w:r>
        <w:rPr>
          <w:b/>
        </w:rPr>
        <w:t>12</w:t>
      </w:r>
      <w:r w:rsidRPr="002E2B1E">
        <w:rPr>
          <w:b/>
        </w:rPr>
        <w:t xml:space="preserve">. </w:t>
      </w:r>
      <w:r>
        <w:rPr>
          <w:b/>
        </w:rPr>
        <w:t xml:space="preserve"> </w:t>
      </w:r>
      <w:r w:rsidRPr="007A4CA4">
        <w:t>E</w:t>
      </w:r>
      <w:r>
        <w:t>gyéb – az első 11</w:t>
      </w:r>
      <w:r w:rsidRPr="002E2B1E">
        <w:t xml:space="preserve"> pontba nem tartozó – ok</w:t>
      </w:r>
      <w:r w:rsidRPr="00850595">
        <w:t xml:space="preserve"> </w:t>
      </w:r>
    </w:p>
    <w:p w14:paraId="6EA7A05A" w14:textId="77777777" w:rsidR="00CE5280" w:rsidRDefault="00CE5280" w:rsidP="00CE5280">
      <w:pPr>
        <w:autoSpaceDE w:val="0"/>
        <w:autoSpaceDN w:val="0"/>
        <w:adjustRightInd w:val="0"/>
        <w:jc w:val="both"/>
      </w:pPr>
    </w:p>
    <w:p w14:paraId="2FBF84D9" w14:textId="77777777" w:rsidR="00CE5280" w:rsidRDefault="00CE5280" w:rsidP="00CE5280">
      <w:pPr>
        <w:jc w:val="both"/>
      </w:pPr>
      <w:r>
        <w:lastRenderedPageBreak/>
        <w:t>A VI. blokk záró részében meg kell adni az adókötelezettség megszűntetésére okot adó körülmény bekövetkeztének pontos naptári dátumát.</w:t>
      </w:r>
    </w:p>
    <w:p w14:paraId="61583EE3" w14:textId="77777777" w:rsidR="00CE5280" w:rsidRDefault="00CE5280" w:rsidP="00CE5280">
      <w:pPr>
        <w:jc w:val="both"/>
      </w:pPr>
    </w:p>
    <w:p w14:paraId="1171844D" w14:textId="77777777" w:rsidR="00CE5280" w:rsidRPr="00C403DC" w:rsidRDefault="00CE5280" w:rsidP="00CE5280">
      <w:pPr>
        <w:pStyle w:val="Listaszerbekezds"/>
        <w:numPr>
          <w:ilvl w:val="0"/>
          <w:numId w:val="14"/>
        </w:numPr>
      </w:pPr>
      <w:r>
        <w:rPr>
          <w:b/>
        </w:rPr>
        <w:t>Az adótárgy</w:t>
      </w:r>
      <w:r w:rsidRPr="00C403DC">
        <w:rPr>
          <w:b/>
        </w:rPr>
        <w:t xml:space="preserve"> címe:</w:t>
      </w:r>
    </w:p>
    <w:p w14:paraId="4AED3EC9" w14:textId="77777777" w:rsidR="00CE5280" w:rsidRDefault="00CE5280" w:rsidP="00CE5280">
      <w:pPr>
        <w:jc w:val="both"/>
      </w:pPr>
    </w:p>
    <w:p w14:paraId="0A8E836F" w14:textId="77777777" w:rsidR="00CE5280" w:rsidRDefault="00CE5280" w:rsidP="00CE5280">
      <w:pPr>
        <w:contextualSpacing/>
      </w:pPr>
      <w:r>
        <w:t>Itt fel kell tü</w:t>
      </w:r>
      <w:r w:rsidRPr="003064B5">
        <w:t>ntetni az adótárgy pontos címét, helyrajzi számát.</w:t>
      </w:r>
    </w:p>
    <w:p w14:paraId="1854E7B5" w14:textId="77777777" w:rsidR="00CE5280" w:rsidRPr="009E0A6C" w:rsidRDefault="00CE5280" w:rsidP="00CE5280">
      <w:pPr>
        <w:jc w:val="both"/>
        <w:rPr>
          <w:b/>
        </w:rPr>
      </w:pPr>
    </w:p>
    <w:p w14:paraId="0C49CEF1" w14:textId="77777777" w:rsidR="00CE5280" w:rsidRDefault="00CE5280" w:rsidP="00CE5280">
      <w:pPr>
        <w:pStyle w:val="Listaszerbekezds"/>
        <w:numPr>
          <w:ilvl w:val="0"/>
          <w:numId w:val="14"/>
        </w:numPr>
        <w:jc w:val="both"/>
        <w:rPr>
          <w:b/>
        </w:rPr>
      </w:pPr>
      <w:r w:rsidRPr="009E0A6C">
        <w:rPr>
          <w:b/>
        </w:rPr>
        <w:t>Egy helyrajzi számon található adótárgyak fajtája és száma:</w:t>
      </w:r>
    </w:p>
    <w:p w14:paraId="0694B245" w14:textId="77777777" w:rsidR="00CE5280" w:rsidRDefault="00CE5280" w:rsidP="00CE5280">
      <w:pPr>
        <w:jc w:val="both"/>
        <w:rPr>
          <w:b/>
        </w:rPr>
      </w:pPr>
    </w:p>
    <w:p w14:paraId="1187B5D2" w14:textId="77777777" w:rsidR="00CE5280" w:rsidRPr="009E0A6C" w:rsidRDefault="00CE5280" w:rsidP="00CE5280">
      <w:pPr>
        <w:jc w:val="both"/>
      </w:pPr>
      <w:r>
        <w:t>Ebben a rovatban kell megjelölni, hogy milyen adótárgyról van szó és hány darabra vonatkozóan történik a bevallás.</w:t>
      </w:r>
    </w:p>
    <w:p w14:paraId="1E56E7F9" w14:textId="77777777" w:rsidR="00CE5280" w:rsidRDefault="00CE5280" w:rsidP="00CE5280">
      <w:pPr>
        <w:contextualSpacing/>
        <w:jc w:val="both"/>
      </w:pPr>
    </w:p>
    <w:p w14:paraId="070DF528" w14:textId="77777777" w:rsidR="00CE5280" w:rsidRDefault="00CE5280" w:rsidP="00CE5280">
      <w:pPr>
        <w:contextualSpacing/>
        <w:jc w:val="both"/>
      </w:pPr>
      <w:r>
        <w:t xml:space="preserve">A </w:t>
      </w:r>
      <w:proofErr w:type="spellStart"/>
      <w:r>
        <w:t>Htv</w:t>
      </w:r>
      <w:proofErr w:type="spellEnd"/>
      <w:r>
        <w:t xml:space="preserve">. meghatározza az értelmező rendelkezések körében, hogy mit kell lakás, üdülő, kereskedelmi egység, szállásépület, egyéb nem lakás céljára szolgáló építmény alatt érteni. </w:t>
      </w:r>
    </w:p>
    <w:p w14:paraId="3D82ADC3" w14:textId="77777777" w:rsidR="00CE5280" w:rsidRDefault="00CE5280" w:rsidP="00CE5280">
      <w:pPr>
        <w:contextualSpacing/>
        <w:jc w:val="both"/>
      </w:pPr>
    </w:p>
    <w:p w14:paraId="5950EE73" w14:textId="77777777" w:rsidR="00CE5280" w:rsidRDefault="00CE5280" w:rsidP="00CE5280">
      <w:pPr>
        <w:autoSpaceDE w:val="0"/>
        <w:autoSpaceDN w:val="0"/>
        <w:adjustRightInd w:val="0"/>
        <w:jc w:val="both"/>
      </w:pPr>
      <w:r>
        <w:t xml:space="preserve">Eszerint </w:t>
      </w:r>
      <w:r w:rsidRPr="00B64805">
        <w:rPr>
          <w:b/>
        </w:rPr>
        <w:t>lakás</w:t>
      </w:r>
      <w:r>
        <w:t xml:space="preserve"> a </w:t>
      </w:r>
      <w:r w:rsidRPr="00B64805">
        <w:t>lakások és helyiségek bérletére, valamint elidegenítésükre vonatkozó egyes szabályokról szóló 1993. évi LXXVIII. törvény 91/A. §-a 1-6. pontjában foglaltak alapján ilyennek minősülő és az ingatlan-nyilvántartásban lakóház, lakóépület, lakás, kastély, villa, udvarház megnevezéssel nyilvántartott, vagy ilyenk</w:t>
      </w:r>
      <w:r>
        <w:t xml:space="preserve">ént feltüntetésre váró ingatlan, </w:t>
      </w:r>
      <w:r w:rsidRPr="00B64805">
        <w:rPr>
          <w:b/>
        </w:rPr>
        <w:t xml:space="preserve">üdülő </w:t>
      </w:r>
      <w:r>
        <w:t xml:space="preserve">pedig </w:t>
      </w:r>
      <w:r w:rsidRPr="00B64805">
        <w:t>az ingatlan-nyilvántartásban üdülőként (üdülőépület, hétvégi ház, apartman, nyaraló, csónakház) feltüntetett vagy ilyenk</w:t>
      </w:r>
      <w:r>
        <w:t>ént feltüntetésre váró építmény.</w:t>
      </w:r>
    </w:p>
    <w:p w14:paraId="10D89F1A" w14:textId="77777777" w:rsidR="00CE5280" w:rsidRDefault="00CE5280" w:rsidP="00CE5280">
      <w:pPr>
        <w:autoSpaceDE w:val="0"/>
        <w:autoSpaceDN w:val="0"/>
        <w:adjustRightInd w:val="0"/>
        <w:jc w:val="both"/>
      </w:pPr>
    </w:p>
    <w:p w14:paraId="615C5C72" w14:textId="77777777" w:rsidR="00CE5280" w:rsidRDefault="00CE5280" w:rsidP="00CE5280">
      <w:pPr>
        <w:jc w:val="both"/>
      </w:pPr>
      <w:r>
        <w:t>K</w:t>
      </w:r>
      <w:r w:rsidRPr="00451EAB">
        <w:rPr>
          <w:b/>
          <w:iCs/>
        </w:rPr>
        <w:t>ereskedelmi egység</w:t>
      </w:r>
      <w:r>
        <w:rPr>
          <w:iCs/>
        </w:rPr>
        <w:t xml:space="preserve"> </w:t>
      </w:r>
      <w:r w:rsidRPr="00451EAB">
        <w:t>az ingatlan-nyilvántartási bejegyzés alapján kereskedelmi üzletnek, boltnak, abc-nek, üzletháznak, játékteremnek, csárdának, bisztrónak, borozónak, sörözőnek, büfének, cukrászdának, kávézónak, kávéháznak, teaháznak, fagylaltozónak, étteremnek, vendéglőnek, presszónak, irodának, műteremnek, szállodának, hotelnek, panziónak, fogadónak, motelnek, szállónak, vendégháznak, vadászháznak, rendelőnek, kórháznak, szanatóriumnak, gyógyszertárnak minősülő vagy ilyenként feltün</w:t>
      </w:r>
      <w:r>
        <w:t xml:space="preserve">tetésre váró épület, épületrész. A </w:t>
      </w:r>
      <w:r w:rsidRPr="00451EAB">
        <w:rPr>
          <w:b/>
          <w:iCs/>
        </w:rPr>
        <w:t>szállásépület</w:t>
      </w:r>
      <w:r>
        <w:rPr>
          <w:iCs/>
        </w:rPr>
        <w:t xml:space="preserve"> </w:t>
      </w:r>
      <w:r w:rsidRPr="00451EAB">
        <w:t>az a kereskedelmi egység, mely szálláshely-szolgáltatás nyújtására alkalmas, így különösen az ingatlan-nyilvántartási bejegyzés alapján szállodának, hotelnek, panziónak, fogadónak, motelnek, szállónak, vendégháznak, vadászháznak minősülő vagy ilyenként feltün</w:t>
      </w:r>
      <w:r>
        <w:t xml:space="preserve">tetésre váró épület, épületrész. Az </w:t>
      </w:r>
      <w:r w:rsidRPr="00451EAB">
        <w:rPr>
          <w:b/>
          <w:iCs/>
        </w:rPr>
        <w:t>egyéb nem lakás céljára szolgáló épület</w:t>
      </w:r>
      <w:r>
        <w:rPr>
          <w:iCs/>
        </w:rPr>
        <w:t xml:space="preserve"> pedig </w:t>
      </w:r>
      <w:r w:rsidRPr="00451EAB">
        <w:t>az ingatlan-nyilvántartási bejegyzés alapján garázsnak, gépjárműtárolónak, raktárnak, üvegháznak, műhelynek, szerviznek, üzemnek, üzemcsarnoknak, pincének, présháznak, hűtőháznak, gyárnak minősülő vagy ilyenként feltüntetésre váró épület, épületrész, továbbá a mel</w:t>
      </w:r>
      <w:r>
        <w:t>léképület és a melléképületrész. Továbbá minden olyan épület, amely a fel nem soroltaknak nem felel meg.</w:t>
      </w:r>
    </w:p>
    <w:p w14:paraId="2F535D81" w14:textId="77777777" w:rsidR="00CE5280" w:rsidRPr="00A04B10" w:rsidRDefault="00CE5280" w:rsidP="00CE5280">
      <w:pPr>
        <w:contextualSpacing/>
        <w:jc w:val="both"/>
      </w:pPr>
    </w:p>
    <w:p w14:paraId="2C36DA68" w14:textId="77777777" w:rsidR="00CE5280" w:rsidRPr="00D02DA4" w:rsidRDefault="00CE5280" w:rsidP="00591D4E">
      <w:pPr>
        <w:pStyle w:val="Listaszerbekezds"/>
        <w:numPr>
          <w:ilvl w:val="0"/>
          <w:numId w:val="14"/>
        </w:numPr>
        <w:spacing w:after="200" w:line="276" w:lineRule="auto"/>
        <w:jc w:val="both"/>
        <w:rPr>
          <w:b/>
        </w:rPr>
      </w:pPr>
      <w:r w:rsidRPr="00D02DA4">
        <w:rPr>
          <w:b/>
        </w:rPr>
        <w:t>Az önkormányzati rendeletben rögzített adómentesség, adókedvezmény igénybevétele</w:t>
      </w:r>
    </w:p>
    <w:p w14:paraId="4F6598A1" w14:textId="77777777" w:rsidR="00CE5280" w:rsidRDefault="00CE5280" w:rsidP="00CE5280">
      <w:pPr>
        <w:contextualSpacing/>
        <w:jc w:val="both"/>
      </w:pPr>
      <w:r>
        <w:t xml:space="preserve">Ebben a blokkban azokat a mentességi jogcímeket kell rögzíteni, amelyek nem a </w:t>
      </w:r>
      <w:proofErr w:type="spellStart"/>
      <w:r>
        <w:t>Htv</w:t>
      </w:r>
      <w:proofErr w:type="spellEnd"/>
      <w:r>
        <w:t xml:space="preserve">. alapján, hanem kizárólag a </w:t>
      </w:r>
      <w:proofErr w:type="spellStart"/>
      <w:r>
        <w:t>Htv</w:t>
      </w:r>
      <w:proofErr w:type="spellEnd"/>
      <w:r>
        <w:t xml:space="preserve">. felhatalmazása alapján kiadott önkormányzati adórendelet alapján állnak fenn. </w:t>
      </w:r>
    </w:p>
    <w:p w14:paraId="079D31F5" w14:textId="77777777" w:rsidR="00CE5280" w:rsidRDefault="00CE5280" w:rsidP="00CE5280">
      <w:pPr>
        <w:contextualSpacing/>
        <w:jc w:val="both"/>
      </w:pPr>
    </w:p>
    <w:p w14:paraId="349232D6" w14:textId="77777777" w:rsidR="00CE5280" w:rsidRPr="00D02DA4" w:rsidRDefault="00CE5280" w:rsidP="00CE5280">
      <w:pPr>
        <w:pStyle w:val="Listaszerbekezds"/>
        <w:numPr>
          <w:ilvl w:val="0"/>
          <w:numId w:val="16"/>
        </w:numPr>
        <w:jc w:val="both"/>
      </w:pPr>
      <w:r w:rsidRPr="00D02DA4">
        <w:t xml:space="preserve">Ebben a sorban kell feltüntetni az önkormányzati adórendelet szerint mentességnek, a vonatkozó önkormányzati rendeletben megjelölt jogcímét.  </w:t>
      </w:r>
    </w:p>
    <w:p w14:paraId="67B5035F" w14:textId="77777777" w:rsidR="00CE5280" w:rsidRPr="00D02DA4" w:rsidRDefault="00CE5280" w:rsidP="00CE5280">
      <w:pPr>
        <w:pStyle w:val="Listaszerbekezds"/>
        <w:jc w:val="both"/>
      </w:pPr>
    </w:p>
    <w:p w14:paraId="264F463B" w14:textId="77777777" w:rsidR="00CE5280" w:rsidRDefault="00CE5280" w:rsidP="00CE5280">
      <w:pPr>
        <w:ind w:left="708" w:hanging="282"/>
        <w:contextualSpacing/>
        <w:jc w:val="both"/>
      </w:pPr>
      <w:r>
        <w:rPr>
          <w:b/>
        </w:rPr>
        <w:t xml:space="preserve">2. </w:t>
      </w:r>
      <w:r>
        <w:t xml:space="preserve">Ebben a sorban kell feltüntetni az önkormányzati adórendelet szerint kedvezménynek, a vonatkozó önkormányzati rendeletben megjelölt jogcímét.  </w:t>
      </w:r>
    </w:p>
    <w:p w14:paraId="4A45FC6E" w14:textId="77777777" w:rsidR="00CE5280" w:rsidRPr="00DD37C7" w:rsidRDefault="00CE5280" w:rsidP="00CE5280">
      <w:pPr>
        <w:contextualSpacing/>
        <w:jc w:val="both"/>
      </w:pPr>
    </w:p>
    <w:p w14:paraId="79F1EE3C" w14:textId="77777777" w:rsidR="00CE5280" w:rsidRDefault="00CE5280" w:rsidP="00591D4E">
      <w:pPr>
        <w:numPr>
          <w:ilvl w:val="0"/>
          <w:numId w:val="14"/>
        </w:numPr>
        <w:spacing w:after="200" w:line="276" w:lineRule="auto"/>
        <w:contextualSpacing/>
        <w:jc w:val="both"/>
        <w:rPr>
          <w:b/>
        </w:rPr>
      </w:pPr>
      <w:r w:rsidRPr="00C75732">
        <w:rPr>
          <w:b/>
        </w:rPr>
        <w:t>Több adómérték esetén az adómérték megállapításához szükséges tények, adatok:</w:t>
      </w:r>
    </w:p>
    <w:p w14:paraId="514D71AD" w14:textId="77777777" w:rsidR="00CE5280" w:rsidRDefault="00CE5280" w:rsidP="00CE5280">
      <w:pPr>
        <w:contextualSpacing/>
        <w:rPr>
          <w:b/>
        </w:rPr>
      </w:pPr>
    </w:p>
    <w:p w14:paraId="230ED9AF" w14:textId="77777777" w:rsidR="00CE5280" w:rsidRDefault="00CE5280" w:rsidP="00CE5280">
      <w:pPr>
        <w:contextualSpacing/>
        <w:jc w:val="both"/>
      </w:pPr>
      <w:r w:rsidRPr="00C75732">
        <w:t xml:space="preserve">Itt kell bemutatni az adatbejelentéssel érintett adótárgy </w:t>
      </w:r>
      <w:r>
        <w:t>illetve az adóalany azon sajátosságait, körülményeit, amelyek relevánsak abban az esetben, ha az önkormányzati adórendelet – pl. övezetenként, adótárgy-fajtánként, az adóalanyok helyzetére figyelemmel vagy más megfontolásból – többféle adómértéket határozott meg.</w:t>
      </w:r>
    </w:p>
    <w:p w14:paraId="0BC1CE44" w14:textId="77777777" w:rsidR="00CE5280" w:rsidRDefault="00CE5280" w:rsidP="00CE5280">
      <w:pPr>
        <w:contextualSpacing/>
        <w:jc w:val="both"/>
      </w:pPr>
    </w:p>
    <w:p w14:paraId="2512C951" w14:textId="77777777" w:rsidR="00EE0233" w:rsidRPr="00EE0233" w:rsidRDefault="00CE5280" w:rsidP="00CE5280">
      <w:pPr>
        <w:numPr>
          <w:ilvl w:val="0"/>
          <w:numId w:val="14"/>
        </w:numPr>
        <w:spacing w:after="200" w:line="276" w:lineRule="auto"/>
        <w:contextualSpacing/>
        <w:rPr>
          <w:b/>
        </w:rPr>
      </w:pPr>
      <w:r w:rsidRPr="00EE0233">
        <w:rPr>
          <w:b/>
        </w:rPr>
        <w:t xml:space="preserve">Aláírás, felelősségvállalás az adatbejelentés valós tartalmáért. </w:t>
      </w:r>
    </w:p>
    <w:p w14:paraId="5CC1EE42" w14:textId="77777777" w:rsidR="00EE0233" w:rsidRDefault="00EE0233" w:rsidP="00EE0233">
      <w:pPr>
        <w:spacing w:after="200" w:line="276" w:lineRule="auto"/>
        <w:contextualSpacing/>
      </w:pPr>
    </w:p>
    <w:p w14:paraId="16DE3EE8" w14:textId="77777777" w:rsidR="00CE5280" w:rsidRPr="00C75732" w:rsidRDefault="00CE5280" w:rsidP="00EE0233">
      <w:pPr>
        <w:spacing w:after="200" w:line="276" w:lineRule="auto"/>
        <w:contextualSpacing/>
      </w:pPr>
      <w:r>
        <w:t>Ez a blokk értelemszerűen töltendő ki.</w:t>
      </w:r>
    </w:p>
    <w:p w14:paraId="67201775" w14:textId="77777777" w:rsidR="00CE5280" w:rsidRPr="00E50F0C" w:rsidRDefault="00CE5280" w:rsidP="00CE5280">
      <w:pPr>
        <w:jc w:val="both"/>
      </w:pPr>
    </w:p>
    <w:p w14:paraId="5530C0CA" w14:textId="77777777" w:rsidR="00CE5280" w:rsidRPr="00AC2036" w:rsidRDefault="00CE5280" w:rsidP="00CE5280">
      <w:pPr>
        <w:contextualSpacing/>
        <w:jc w:val="both"/>
      </w:pPr>
    </w:p>
    <w:p w14:paraId="4A60E4B1" w14:textId="77777777" w:rsidR="00CE5280" w:rsidRDefault="00CE5280" w:rsidP="00CE5280">
      <w:pPr>
        <w:contextualSpacing/>
        <w:jc w:val="both"/>
      </w:pPr>
    </w:p>
    <w:p w14:paraId="023235F1" w14:textId="77777777" w:rsidR="00CE5280" w:rsidRDefault="00CE5280" w:rsidP="00CE5280">
      <w:pPr>
        <w:contextualSpacing/>
        <w:jc w:val="both"/>
      </w:pPr>
    </w:p>
    <w:p w14:paraId="5B4C17A5" w14:textId="77777777" w:rsidR="00CE5280" w:rsidRDefault="00CE5280" w:rsidP="00CE5280">
      <w:pPr>
        <w:contextualSpacing/>
        <w:jc w:val="both"/>
      </w:pPr>
    </w:p>
    <w:p w14:paraId="1133FE85" w14:textId="77777777" w:rsidR="00CE5280" w:rsidRPr="00AD0924" w:rsidRDefault="00CE5280" w:rsidP="00CE5280">
      <w:pPr>
        <w:contextualSpacing/>
        <w:jc w:val="both"/>
      </w:pPr>
    </w:p>
    <w:p w14:paraId="12B7FC2D" w14:textId="77777777" w:rsidR="00CE5280" w:rsidRPr="00D7164F" w:rsidRDefault="00CE5280" w:rsidP="00CE5280">
      <w:pPr>
        <w:keepNext/>
        <w:keepLines/>
        <w:widowControl w:val="0"/>
        <w:shd w:val="clear" w:color="auto" w:fill="FFFFFF"/>
        <w:spacing w:before="200"/>
        <w:jc w:val="both"/>
        <w:outlineLvl w:val="0"/>
      </w:pPr>
    </w:p>
    <w:p w14:paraId="3752053E" w14:textId="77777777" w:rsidR="00CE5280" w:rsidRPr="00D7164F" w:rsidRDefault="00CE5280" w:rsidP="00CE5280">
      <w:pPr>
        <w:autoSpaceDE w:val="0"/>
        <w:autoSpaceDN w:val="0"/>
        <w:adjustRightInd w:val="0"/>
        <w:jc w:val="both"/>
      </w:pPr>
    </w:p>
    <w:p w14:paraId="609FEC85" w14:textId="77777777" w:rsidR="00CE5280" w:rsidRPr="00D7164F" w:rsidRDefault="00CE5280" w:rsidP="00CE5280">
      <w:pPr>
        <w:keepNext/>
        <w:keepLines/>
        <w:widowControl w:val="0"/>
        <w:shd w:val="clear" w:color="auto" w:fill="FFFFFF"/>
        <w:spacing w:before="200"/>
        <w:jc w:val="both"/>
        <w:outlineLvl w:val="0"/>
        <w:rPr>
          <w:rFonts w:eastAsia="Arial"/>
          <w:bCs/>
        </w:rPr>
      </w:pPr>
    </w:p>
    <w:p w14:paraId="724191B7" w14:textId="77777777" w:rsidR="00CE5280" w:rsidRPr="00595C05" w:rsidRDefault="00CE5280" w:rsidP="00CE5280">
      <w:pPr>
        <w:autoSpaceDE w:val="0"/>
        <w:autoSpaceDN w:val="0"/>
        <w:adjustRightInd w:val="0"/>
        <w:jc w:val="both"/>
      </w:pPr>
    </w:p>
    <w:p w14:paraId="58800CCB" w14:textId="77777777" w:rsidR="00CE5280" w:rsidRPr="00595C05" w:rsidRDefault="00CE5280" w:rsidP="00CE5280">
      <w:pPr>
        <w:autoSpaceDE w:val="0"/>
        <w:autoSpaceDN w:val="0"/>
        <w:adjustRightInd w:val="0"/>
        <w:jc w:val="both"/>
      </w:pPr>
    </w:p>
    <w:p w14:paraId="4377B691" w14:textId="77777777" w:rsidR="00CE5280" w:rsidRPr="00595C05" w:rsidRDefault="00CE5280" w:rsidP="00CE5280">
      <w:pPr>
        <w:autoSpaceDE w:val="0"/>
        <w:autoSpaceDN w:val="0"/>
        <w:adjustRightInd w:val="0"/>
        <w:jc w:val="both"/>
      </w:pPr>
    </w:p>
    <w:p w14:paraId="62A3A4F3" w14:textId="77777777" w:rsidR="00CE5280" w:rsidRDefault="00CE5280" w:rsidP="00CE5280"/>
    <w:p w14:paraId="3AFBFB09" w14:textId="77777777" w:rsidR="00CE5280" w:rsidRDefault="00CE5280"/>
    <w:sectPr w:rsidR="00CE5280" w:rsidSect="001072C6">
      <w:pgSz w:w="11906" w:h="16838"/>
      <w:pgMar w:top="568"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70944"/>
    <w:multiLevelType w:val="multilevel"/>
    <w:tmpl w:val="9E245012"/>
    <w:lvl w:ilvl="0">
      <w:start w:val="1"/>
      <w:numFmt w:val="decimal"/>
      <w:lvlText w:val="%1."/>
      <w:lvlJc w:val="left"/>
      <w:pPr>
        <w:ind w:left="720" w:hanging="360"/>
      </w:pPr>
      <w:rPr>
        <w:rFonts w:hint="default"/>
        <w:sz w:val="24"/>
      </w:rPr>
    </w:lvl>
    <w:lvl w:ilvl="1">
      <w:start w:val="1"/>
      <w:numFmt w:val="decimal"/>
      <w:isLgl/>
      <w:lvlText w:val="%1.%2."/>
      <w:lvlJc w:val="left"/>
      <w:pPr>
        <w:ind w:left="1080" w:hanging="360"/>
      </w:pPr>
      <w:rPr>
        <w:rFonts w:hint="default"/>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02645CDE"/>
    <w:multiLevelType w:val="hybridMultilevel"/>
    <w:tmpl w:val="E8EE7080"/>
    <w:lvl w:ilvl="0" w:tplc="EECCA61E">
      <w:start w:val="1"/>
      <w:numFmt w:val="upperRoman"/>
      <w:lvlText w:val="%1."/>
      <w:lvlJc w:val="left"/>
      <w:pPr>
        <w:ind w:left="1080" w:hanging="720"/>
      </w:pPr>
      <w:rPr>
        <w:rFonts w:hint="default"/>
        <w:b/>
        <w:color w:val="1A171C"/>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0922209A"/>
    <w:multiLevelType w:val="multilevel"/>
    <w:tmpl w:val="032E7C82"/>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94B4314"/>
    <w:multiLevelType w:val="multilevel"/>
    <w:tmpl w:val="6B38C498"/>
    <w:lvl w:ilvl="0">
      <w:start w:val="1"/>
      <w:numFmt w:val="decimal"/>
      <w:lvlText w:val="%1."/>
      <w:lvlJc w:val="left"/>
      <w:pPr>
        <w:ind w:left="720" w:hanging="360"/>
      </w:pPr>
      <w:rPr>
        <w:rFonts w:hint="default"/>
        <w:sz w:val="22"/>
      </w:rPr>
    </w:lvl>
    <w:lvl w:ilvl="1">
      <w:start w:val="1"/>
      <w:numFmt w:val="decimal"/>
      <w:isLgl/>
      <w:lvlText w:val="%1.%2."/>
      <w:lvlJc w:val="left"/>
      <w:pPr>
        <w:ind w:left="1080" w:hanging="360"/>
      </w:pPr>
      <w:rPr>
        <w:rFonts w:hint="default"/>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09E257D6"/>
    <w:multiLevelType w:val="hybridMultilevel"/>
    <w:tmpl w:val="AF70EE0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0B392E55"/>
    <w:multiLevelType w:val="multilevel"/>
    <w:tmpl w:val="FF6C7020"/>
    <w:lvl w:ilvl="0">
      <w:start w:val="2"/>
      <w:numFmt w:val="decimal"/>
      <w:lvlText w:val="%1."/>
      <w:lvlJc w:val="left"/>
      <w:pPr>
        <w:ind w:left="720" w:hanging="360"/>
      </w:pPr>
      <w:rPr>
        <w:rFonts w:hint="default"/>
        <w:sz w:val="24"/>
      </w:rPr>
    </w:lvl>
    <w:lvl w:ilvl="1">
      <w:start w:val="1"/>
      <w:numFmt w:val="decimal"/>
      <w:isLgl/>
      <w:lvlText w:val="%1.%2."/>
      <w:lvlJc w:val="left"/>
      <w:pPr>
        <w:ind w:left="1080" w:hanging="360"/>
      </w:pPr>
      <w:rPr>
        <w:rFonts w:hint="default"/>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12151BD"/>
    <w:multiLevelType w:val="hybridMultilevel"/>
    <w:tmpl w:val="A4E6B436"/>
    <w:lvl w:ilvl="0" w:tplc="119E504A">
      <w:start w:val="1"/>
      <w:numFmt w:val="decimal"/>
      <w:lvlText w:val="%1."/>
      <w:lvlJc w:val="left"/>
      <w:pPr>
        <w:ind w:left="720"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1F4D11FC"/>
    <w:multiLevelType w:val="hybridMultilevel"/>
    <w:tmpl w:val="506CD9BC"/>
    <w:lvl w:ilvl="0" w:tplc="040E000F">
      <w:start w:val="1"/>
      <w:numFmt w:val="decimal"/>
      <w:lvlText w:val="%1."/>
      <w:lvlJc w:val="left"/>
      <w:pPr>
        <w:ind w:left="1080" w:hanging="360"/>
      </w:p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8" w15:restartNumberingAfterBreak="0">
    <w:nsid w:val="1FF35D56"/>
    <w:multiLevelType w:val="multilevel"/>
    <w:tmpl w:val="C44AFE54"/>
    <w:lvl w:ilvl="0">
      <w:start w:val="1"/>
      <w:numFmt w:val="decimal"/>
      <w:lvlText w:val="%1."/>
      <w:lvlJc w:val="left"/>
      <w:pPr>
        <w:ind w:left="630" w:hanging="630"/>
      </w:pPr>
      <w:rPr>
        <w:rFonts w:hint="default"/>
        <w:sz w:val="40"/>
      </w:rPr>
    </w:lvl>
    <w:lvl w:ilvl="1">
      <w:start w:val="1"/>
      <w:numFmt w:val="decimal"/>
      <w:lvlText w:val="%1.%2."/>
      <w:lvlJc w:val="left"/>
      <w:pPr>
        <w:ind w:left="630" w:hanging="630"/>
      </w:pPr>
      <w:rPr>
        <w:rFonts w:hint="default"/>
        <w:sz w:val="22"/>
        <w:szCs w:val="22"/>
      </w:rPr>
    </w:lvl>
    <w:lvl w:ilvl="2">
      <w:start w:val="1"/>
      <w:numFmt w:val="decimal"/>
      <w:lvlText w:val="%1.%2.%3."/>
      <w:lvlJc w:val="left"/>
      <w:pPr>
        <w:ind w:left="720" w:hanging="720"/>
      </w:pPr>
      <w:rPr>
        <w:rFonts w:hint="default"/>
        <w:sz w:val="40"/>
      </w:rPr>
    </w:lvl>
    <w:lvl w:ilvl="3">
      <w:start w:val="1"/>
      <w:numFmt w:val="decimal"/>
      <w:lvlText w:val="%1.%2.%3.%4."/>
      <w:lvlJc w:val="left"/>
      <w:pPr>
        <w:ind w:left="720" w:hanging="720"/>
      </w:pPr>
      <w:rPr>
        <w:rFonts w:hint="default"/>
        <w:sz w:val="40"/>
      </w:rPr>
    </w:lvl>
    <w:lvl w:ilvl="4">
      <w:start w:val="1"/>
      <w:numFmt w:val="decimal"/>
      <w:lvlText w:val="%1.%2.%3.%4.%5."/>
      <w:lvlJc w:val="left"/>
      <w:pPr>
        <w:ind w:left="1080" w:hanging="1080"/>
      </w:pPr>
      <w:rPr>
        <w:rFonts w:hint="default"/>
        <w:sz w:val="40"/>
      </w:rPr>
    </w:lvl>
    <w:lvl w:ilvl="5">
      <w:start w:val="1"/>
      <w:numFmt w:val="decimal"/>
      <w:lvlText w:val="%1.%2.%3.%4.%5.%6."/>
      <w:lvlJc w:val="left"/>
      <w:pPr>
        <w:ind w:left="1080" w:hanging="1080"/>
      </w:pPr>
      <w:rPr>
        <w:rFonts w:hint="default"/>
        <w:sz w:val="40"/>
      </w:rPr>
    </w:lvl>
    <w:lvl w:ilvl="6">
      <w:start w:val="1"/>
      <w:numFmt w:val="decimal"/>
      <w:lvlText w:val="%1.%2.%3.%4.%5.%6.%7."/>
      <w:lvlJc w:val="left"/>
      <w:pPr>
        <w:ind w:left="1440" w:hanging="1440"/>
      </w:pPr>
      <w:rPr>
        <w:rFonts w:hint="default"/>
        <w:sz w:val="40"/>
      </w:rPr>
    </w:lvl>
    <w:lvl w:ilvl="7">
      <w:start w:val="1"/>
      <w:numFmt w:val="decimal"/>
      <w:lvlText w:val="%1.%2.%3.%4.%5.%6.%7.%8."/>
      <w:lvlJc w:val="left"/>
      <w:pPr>
        <w:ind w:left="1440" w:hanging="1440"/>
      </w:pPr>
      <w:rPr>
        <w:rFonts w:hint="default"/>
        <w:sz w:val="40"/>
      </w:rPr>
    </w:lvl>
    <w:lvl w:ilvl="8">
      <w:start w:val="1"/>
      <w:numFmt w:val="decimal"/>
      <w:lvlText w:val="%1.%2.%3.%4.%5.%6.%7.%8.%9."/>
      <w:lvlJc w:val="left"/>
      <w:pPr>
        <w:ind w:left="1800" w:hanging="1800"/>
      </w:pPr>
      <w:rPr>
        <w:rFonts w:hint="default"/>
        <w:sz w:val="40"/>
      </w:rPr>
    </w:lvl>
  </w:abstractNum>
  <w:abstractNum w:abstractNumId="9" w15:restartNumberingAfterBreak="0">
    <w:nsid w:val="20A76F4E"/>
    <w:multiLevelType w:val="hybridMultilevel"/>
    <w:tmpl w:val="CDB6581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27884B8A"/>
    <w:multiLevelType w:val="multilevel"/>
    <w:tmpl w:val="F82A23B8"/>
    <w:lvl w:ilvl="0">
      <w:start w:val="1"/>
      <w:numFmt w:val="decimal"/>
      <w:lvlText w:val="%1."/>
      <w:lvlJc w:val="left"/>
      <w:pPr>
        <w:ind w:left="630" w:hanging="630"/>
      </w:pPr>
      <w:rPr>
        <w:rFonts w:hint="default"/>
        <w:sz w:val="22"/>
        <w:szCs w:val="22"/>
      </w:rPr>
    </w:lvl>
    <w:lvl w:ilvl="1">
      <w:start w:val="1"/>
      <w:numFmt w:val="decimal"/>
      <w:lvlText w:val="%1.%2."/>
      <w:lvlJc w:val="left"/>
      <w:pPr>
        <w:ind w:left="630" w:hanging="630"/>
      </w:pPr>
      <w:rPr>
        <w:rFonts w:hint="default"/>
        <w:sz w:val="22"/>
        <w:szCs w:val="22"/>
      </w:rPr>
    </w:lvl>
    <w:lvl w:ilvl="2">
      <w:start w:val="1"/>
      <w:numFmt w:val="decimal"/>
      <w:lvlText w:val="%1.%2.%3."/>
      <w:lvlJc w:val="left"/>
      <w:pPr>
        <w:ind w:left="720" w:hanging="720"/>
      </w:pPr>
      <w:rPr>
        <w:rFonts w:hint="default"/>
        <w:sz w:val="40"/>
      </w:rPr>
    </w:lvl>
    <w:lvl w:ilvl="3">
      <w:start w:val="1"/>
      <w:numFmt w:val="decimal"/>
      <w:lvlText w:val="%1.%2.%3.%4."/>
      <w:lvlJc w:val="left"/>
      <w:pPr>
        <w:ind w:left="720" w:hanging="720"/>
      </w:pPr>
      <w:rPr>
        <w:rFonts w:hint="default"/>
        <w:sz w:val="40"/>
      </w:rPr>
    </w:lvl>
    <w:lvl w:ilvl="4">
      <w:start w:val="1"/>
      <w:numFmt w:val="decimal"/>
      <w:lvlText w:val="%1.%2.%3.%4.%5."/>
      <w:lvlJc w:val="left"/>
      <w:pPr>
        <w:ind w:left="1080" w:hanging="1080"/>
      </w:pPr>
      <w:rPr>
        <w:rFonts w:hint="default"/>
        <w:sz w:val="40"/>
      </w:rPr>
    </w:lvl>
    <w:lvl w:ilvl="5">
      <w:start w:val="1"/>
      <w:numFmt w:val="decimal"/>
      <w:lvlText w:val="%1.%2.%3.%4.%5.%6."/>
      <w:lvlJc w:val="left"/>
      <w:pPr>
        <w:ind w:left="1080" w:hanging="1080"/>
      </w:pPr>
      <w:rPr>
        <w:rFonts w:hint="default"/>
        <w:sz w:val="40"/>
      </w:rPr>
    </w:lvl>
    <w:lvl w:ilvl="6">
      <w:start w:val="1"/>
      <w:numFmt w:val="decimal"/>
      <w:lvlText w:val="%1.%2.%3.%4.%5.%6.%7."/>
      <w:lvlJc w:val="left"/>
      <w:pPr>
        <w:ind w:left="1440" w:hanging="1440"/>
      </w:pPr>
      <w:rPr>
        <w:rFonts w:hint="default"/>
        <w:sz w:val="40"/>
      </w:rPr>
    </w:lvl>
    <w:lvl w:ilvl="7">
      <w:start w:val="1"/>
      <w:numFmt w:val="decimal"/>
      <w:lvlText w:val="%1.%2.%3.%4.%5.%6.%7.%8."/>
      <w:lvlJc w:val="left"/>
      <w:pPr>
        <w:ind w:left="1440" w:hanging="1440"/>
      </w:pPr>
      <w:rPr>
        <w:rFonts w:hint="default"/>
        <w:sz w:val="40"/>
      </w:rPr>
    </w:lvl>
    <w:lvl w:ilvl="8">
      <w:start w:val="1"/>
      <w:numFmt w:val="decimal"/>
      <w:lvlText w:val="%1.%2.%3.%4.%5.%6.%7.%8.%9."/>
      <w:lvlJc w:val="left"/>
      <w:pPr>
        <w:ind w:left="1800" w:hanging="1800"/>
      </w:pPr>
      <w:rPr>
        <w:rFonts w:hint="default"/>
        <w:sz w:val="40"/>
      </w:rPr>
    </w:lvl>
  </w:abstractNum>
  <w:abstractNum w:abstractNumId="11" w15:restartNumberingAfterBreak="0">
    <w:nsid w:val="2C323E86"/>
    <w:multiLevelType w:val="hybridMultilevel"/>
    <w:tmpl w:val="137281B0"/>
    <w:lvl w:ilvl="0" w:tplc="59A47E2E">
      <w:start w:val="1"/>
      <w:numFmt w:val="decimal"/>
      <w:lvlText w:val="%1."/>
      <w:lvlJc w:val="left"/>
      <w:pPr>
        <w:ind w:left="720"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2F9659CB"/>
    <w:multiLevelType w:val="hybridMultilevel"/>
    <w:tmpl w:val="CF2665F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39F64CD2"/>
    <w:multiLevelType w:val="hybridMultilevel"/>
    <w:tmpl w:val="A52AD4C6"/>
    <w:lvl w:ilvl="0" w:tplc="7C22C55A">
      <w:start w:val="1"/>
      <w:numFmt w:val="upperRoman"/>
      <w:lvlText w:val="%1."/>
      <w:lvlJc w:val="left"/>
      <w:pPr>
        <w:ind w:left="1080" w:hanging="720"/>
      </w:pPr>
      <w:rPr>
        <w:rFonts w:hint="default"/>
        <w:b/>
      </w:rPr>
    </w:lvl>
    <w:lvl w:ilvl="1" w:tplc="39AE3752">
      <w:start w:val="1"/>
      <w:numFmt w:val="decimal"/>
      <w:lvlText w:val="%2."/>
      <w:lvlJc w:val="left"/>
      <w:pPr>
        <w:ind w:left="1440" w:hanging="360"/>
      </w:pPr>
      <w:rPr>
        <w:b w:val="0"/>
        <w:sz w:val="22"/>
        <w:szCs w:val="22"/>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422F5088"/>
    <w:multiLevelType w:val="hybridMultilevel"/>
    <w:tmpl w:val="89923024"/>
    <w:lvl w:ilvl="0" w:tplc="2D160A54">
      <w:start w:val="2"/>
      <w:numFmt w:val="upperRoman"/>
      <w:lvlText w:val="%1."/>
      <w:lvlJc w:val="left"/>
      <w:pPr>
        <w:ind w:left="1080" w:hanging="72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15:restartNumberingAfterBreak="0">
    <w:nsid w:val="4C831271"/>
    <w:multiLevelType w:val="multilevel"/>
    <w:tmpl w:val="4E5EC89A"/>
    <w:lvl w:ilvl="0">
      <w:start w:val="1"/>
      <w:numFmt w:val="decimal"/>
      <w:lvlText w:val="%1."/>
      <w:lvlJc w:val="left"/>
      <w:pPr>
        <w:ind w:left="720" w:hanging="360"/>
      </w:pPr>
      <w:rPr>
        <w:rFonts w:ascii="Times New Roman" w:hAnsi="Times New Roman" w:cs="Times New Roman" w:hint="default"/>
        <w:sz w:val="22"/>
        <w:szCs w:val="22"/>
      </w:rPr>
    </w:lvl>
    <w:lvl w:ilvl="1">
      <w:start w:val="1"/>
      <w:numFmt w:val="decimal"/>
      <w:isLgl/>
      <w:lvlText w:val="%1.%2."/>
      <w:lvlJc w:val="left"/>
      <w:pPr>
        <w:ind w:left="990" w:hanging="630"/>
      </w:pPr>
      <w:rPr>
        <w:rFonts w:ascii="Times New Roman" w:hAnsi="Times New Roman" w:cs="Times New Roman" w:hint="default"/>
        <w:sz w:val="22"/>
        <w:szCs w:val="22"/>
      </w:rPr>
    </w:lvl>
    <w:lvl w:ilvl="2">
      <w:start w:val="1"/>
      <w:numFmt w:val="decimal"/>
      <w:isLgl/>
      <w:lvlText w:val="%1.%2.%3."/>
      <w:lvlJc w:val="left"/>
      <w:pPr>
        <w:ind w:left="1080" w:hanging="720"/>
      </w:pPr>
      <w:rPr>
        <w:rFonts w:asciiTheme="minorHAnsi" w:hAnsiTheme="minorHAnsi" w:cstheme="minorBidi" w:hint="default"/>
        <w:sz w:val="40"/>
      </w:rPr>
    </w:lvl>
    <w:lvl w:ilvl="3">
      <w:start w:val="1"/>
      <w:numFmt w:val="decimal"/>
      <w:isLgl/>
      <w:lvlText w:val="%1.%2.%3.%4."/>
      <w:lvlJc w:val="left"/>
      <w:pPr>
        <w:ind w:left="1080" w:hanging="720"/>
      </w:pPr>
      <w:rPr>
        <w:rFonts w:asciiTheme="minorHAnsi" w:hAnsiTheme="minorHAnsi" w:cstheme="minorBidi" w:hint="default"/>
        <w:sz w:val="40"/>
      </w:rPr>
    </w:lvl>
    <w:lvl w:ilvl="4">
      <w:start w:val="1"/>
      <w:numFmt w:val="decimal"/>
      <w:isLgl/>
      <w:lvlText w:val="%1.%2.%3.%4.%5."/>
      <w:lvlJc w:val="left"/>
      <w:pPr>
        <w:ind w:left="1440" w:hanging="1080"/>
      </w:pPr>
      <w:rPr>
        <w:rFonts w:asciiTheme="minorHAnsi" w:hAnsiTheme="minorHAnsi" w:cstheme="minorBidi" w:hint="default"/>
        <w:sz w:val="40"/>
      </w:rPr>
    </w:lvl>
    <w:lvl w:ilvl="5">
      <w:start w:val="1"/>
      <w:numFmt w:val="decimal"/>
      <w:isLgl/>
      <w:lvlText w:val="%1.%2.%3.%4.%5.%6."/>
      <w:lvlJc w:val="left"/>
      <w:pPr>
        <w:ind w:left="1440" w:hanging="1080"/>
      </w:pPr>
      <w:rPr>
        <w:rFonts w:asciiTheme="minorHAnsi" w:hAnsiTheme="minorHAnsi" w:cstheme="minorBidi" w:hint="default"/>
        <w:sz w:val="40"/>
      </w:rPr>
    </w:lvl>
    <w:lvl w:ilvl="6">
      <w:start w:val="1"/>
      <w:numFmt w:val="decimal"/>
      <w:isLgl/>
      <w:lvlText w:val="%1.%2.%3.%4.%5.%6.%7."/>
      <w:lvlJc w:val="left"/>
      <w:pPr>
        <w:ind w:left="1800" w:hanging="1440"/>
      </w:pPr>
      <w:rPr>
        <w:rFonts w:asciiTheme="minorHAnsi" w:hAnsiTheme="minorHAnsi" w:cstheme="minorBidi" w:hint="default"/>
        <w:sz w:val="40"/>
      </w:rPr>
    </w:lvl>
    <w:lvl w:ilvl="7">
      <w:start w:val="1"/>
      <w:numFmt w:val="decimal"/>
      <w:isLgl/>
      <w:lvlText w:val="%1.%2.%3.%4.%5.%6.%7.%8."/>
      <w:lvlJc w:val="left"/>
      <w:pPr>
        <w:ind w:left="1800" w:hanging="1440"/>
      </w:pPr>
      <w:rPr>
        <w:rFonts w:asciiTheme="minorHAnsi" w:hAnsiTheme="minorHAnsi" w:cstheme="minorBidi" w:hint="default"/>
        <w:sz w:val="40"/>
      </w:rPr>
    </w:lvl>
    <w:lvl w:ilvl="8">
      <w:start w:val="1"/>
      <w:numFmt w:val="decimal"/>
      <w:isLgl/>
      <w:lvlText w:val="%1.%2.%3.%4.%5.%6.%7.%8.%9."/>
      <w:lvlJc w:val="left"/>
      <w:pPr>
        <w:ind w:left="2160" w:hanging="1800"/>
      </w:pPr>
      <w:rPr>
        <w:rFonts w:asciiTheme="minorHAnsi" w:hAnsiTheme="minorHAnsi" w:cstheme="minorBidi" w:hint="default"/>
        <w:sz w:val="40"/>
      </w:rPr>
    </w:lvl>
  </w:abstractNum>
  <w:abstractNum w:abstractNumId="16" w15:restartNumberingAfterBreak="0">
    <w:nsid w:val="53E074DB"/>
    <w:multiLevelType w:val="multilevel"/>
    <w:tmpl w:val="B332FD0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8421D36"/>
    <w:multiLevelType w:val="hybridMultilevel"/>
    <w:tmpl w:val="467A294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15:restartNumberingAfterBreak="0">
    <w:nsid w:val="68746C71"/>
    <w:multiLevelType w:val="hybridMultilevel"/>
    <w:tmpl w:val="27F4FFC6"/>
    <w:lvl w:ilvl="0" w:tplc="4C34BFF6">
      <w:start w:val="2"/>
      <w:numFmt w:val="decimal"/>
      <w:lvlText w:val="%1."/>
      <w:lvlJc w:val="left"/>
      <w:pPr>
        <w:ind w:left="2136" w:hanging="360"/>
      </w:pPr>
      <w:rPr>
        <w:rFonts w:hint="default"/>
        <w:b w:val="0"/>
      </w:rPr>
    </w:lvl>
    <w:lvl w:ilvl="1" w:tplc="114ABA64">
      <w:start w:val="1"/>
      <w:numFmt w:val="upperRoman"/>
      <w:lvlText w:val="%2."/>
      <w:lvlJc w:val="left"/>
      <w:pPr>
        <w:ind w:left="1800" w:hanging="720"/>
      </w:pPr>
      <w:rPr>
        <w:rFonts w:hint="default"/>
      </w:rPr>
    </w:lvl>
    <w:lvl w:ilvl="2" w:tplc="1DF8123A">
      <w:numFmt w:val="bullet"/>
      <w:lvlText w:val="-"/>
      <w:lvlJc w:val="left"/>
      <w:pPr>
        <w:ind w:left="2340" w:hanging="360"/>
      </w:pPr>
      <w:rPr>
        <w:rFonts w:ascii="Times New Roman" w:eastAsia="Arial" w:hAnsi="Times New Roman" w:cs="Times New Roman" w:hint="default"/>
        <w:b/>
      </w:rPr>
    </w:lvl>
    <w:lvl w:ilvl="3" w:tplc="040E000F">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9" w15:restartNumberingAfterBreak="0">
    <w:nsid w:val="6A6C7897"/>
    <w:multiLevelType w:val="hybridMultilevel"/>
    <w:tmpl w:val="F6DCFE90"/>
    <w:lvl w:ilvl="0" w:tplc="186C30C4">
      <w:start w:val="1"/>
      <w:numFmt w:val="decimal"/>
      <w:lvlText w:val="%1."/>
      <w:lvlJc w:val="left"/>
      <w:pPr>
        <w:ind w:left="1212" w:hanging="360"/>
      </w:pPr>
      <w:rPr>
        <w:rFonts w:hint="default"/>
      </w:r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20" w15:restartNumberingAfterBreak="0">
    <w:nsid w:val="7869217A"/>
    <w:multiLevelType w:val="hybridMultilevel"/>
    <w:tmpl w:val="D7A80AFA"/>
    <w:lvl w:ilvl="0" w:tplc="040E000F">
      <w:start w:val="1"/>
      <w:numFmt w:val="decimal"/>
      <w:lvlText w:val="%1."/>
      <w:lvlJc w:val="left"/>
      <w:pPr>
        <w:ind w:left="1440" w:hanging="360"/>
      </w:p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21" w15:restartNumberingAfterBreak="0">
    <w:nsid w:val="7C6E5E7E"/>
    <w:multiLevelType w:val="multilevel"/>
    <w:tmpl w:val="2344445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7EF96E76"/>
    <w:multiLevelType w:val="hybridMultilevel"/>
    <w:tmpl w:val="8AD21152"/>
    <w:lvl w:ilvl="0" w:tplc="7EFE770A">
      <w:start w:val="1"/>
      <w:numFmt w:val="decimal"/>
      <w:lvlText w:val="%1."/>
      <w:lvlJc w:val="left"/>
      <w:pPr>
        <w:ind w:left="615" w:hanging="360"/>
      </w:pPr>
      <w:rPr>
        <w:rFonts w:hint="default"/>
        <w:sz w:val="24"/>
        <w:szCs w:val="24"/>
      </w:rPr>
    </w:lvl>
    <w:lvl w:ilvl="1" w:tplc="040E0019">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num w:numId="1" w16cid:durableId="346366877">
    <w:abstractNumId w:val="10"/>
  </w:num>
  <w:num w:numId="2" w16cid:durableId="952250847">
    <w:abstractNumId w:val="13"/>
  </w:num>
  <w:num w:numId="3" w16cid:durableId="1749379152">
    <w:abstractNumId w:val="17"/>
  </w:num>
  <w:num w:numId="4" w16cid:durableId="2017725002">
    <w:abstractNumId w:val="19"/>
  </w:num>
  <w:num w:numId="5" w16cid:durableId="2144693476">
    <w:abstractNumId w:val="21"/>
  </w:num>
  <w:num w:numId="6" w16cid:durableId="884176621">
    <w:abstractNumId w:val="15"/>
  </w:num>
  <w:num w:numId="7" w16cid:durableId="220363011">
    <w:abstractNumId w:val="3"/>
  </w:num>
  <w:num w:numId="8" w16cid:durableId="2132745000">
    <w:abstractNumId w:val="9"/>
  </w:num>
  <w:num w:numId="9" w16cid:durableId="254021901">
    <w:abstractNumId w:val="14"/>
  </w:num>
  <w:num w:numId="10" w16cid:durableId="2049838371">
    <w:abstractNumId w:val="2"/>
  </w:num>
  <w:num w:numId="11" w16cid:durableId="565191638">
    <w:abstractNumId w:val="5"/>
  </w:num>
  <w:num w:numId="12" w16cid:durableId="140931642">
    <w:abstractNumId w:val="16"/>
  </w:num>
  <w:num w:numId="13" w16cid:durableId="1984920744">
    <w:abstractNumId w:val="7"/>
  </w:num>
  <w:num w:numId="14" w16cid:durableId="1673487941">
    <w:abstractNumId w:val="1"/>
  </w:num>
  <w:num w:numId="15" w16cid:durableId="104276980">
    <w:abstractNumId w:val="6"/>
  </w:num>
  <w:num w:numId="16" w16cid:durableId="1381318572">
    <w:abstractNumId w:val="11"/>
  </w:num>
  <w:num w:numId="17" w16cid:durableId="1897815058">
    <w:abstractNumId w:val="4"/>
  </w:num>
  <w:num w:numId="18" w16cid:durableId="554437666">
    <w:abstractNumId w:val="18"/>
  </w:num>
  <w:num w:numId="19" w16cid:durableId="1186407157">
    <w:abstractNumId w:val="0"/>
  </w:num>
  <w:num w:numId="20" w16cid:durableId="1116145665">
    <w:abstractNumId w:val="12"/>
  </w:num>
  <w:num w:numId="21" w16cid:durableId="2007785020">
    <w:abstractNumId w:val="8"/>
  </w:num>
  <w:num w:numId="22" w16cid:durableId="962619881">
    <w:abstractNumId w:val="22"/>
  </w:num>
  <w:num w:numId="23" w16cid:durableId="114701768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2445"/>
    <w:rsid w:val="00000F8B"/>
    <w:rsid w:val="000F30AF"/>
    <w:rsid w:val="001072C6"/>
    <w:rsid w:val="00181A76"/>
    <w:rsid w:val="001F7521"/>
    <w:rsid w:val="00216B6B"/>
    <w:rsid w:val="00231DFB"/>
    <w:rsid w:val="0031647D"/>
    <w:rsid w:val="00320C6F"/>
    <w:rsid w:val="00417378"/>
    <w:rsid w:val="00420B0A"/>
    <w:rsid w:val="00426F1F"/>
    <w:rsid w:val="00457FA6"/>
    <w:rsid w:val="00590814"/>
    <w:rsid w:val="00591D4E"/>
    <w:rsid w:val="00591E2B"/>
    <w:rsid w:val="005A1EF3"/>
    <w:rsid w:val="005A4FFA"/>
    <w:rsid w:val="00603288"/>
    <w:rsid w:val="006B4725"/>
    <w:rsid w:val="007072AA"/>
    <w:rsid w:val="00707D9D"/>
    <w:rsid w:val="00717348"/>
    <w:rsid w:val="008058CD"/>
    <w:rsid w:val="00821F13"/>
    <w:rsid w:val="00861504"/>
    <w:rsid w:val="008C17E1"/>
    <w:rsid w:val="00937B35"/>
    <w:rsid w:val="0094607A"/>
    <w:rsid w:val="00992445"/>
    <w:rsid w:val="00B02A75"/>
    <w:rsid w:val="00B146C5"/>
    <w:rsid w:val="00B63E17"/>
    <w:rsid w:val="00BA1AE2"/>
    <w:rsid w:val="00BF3B47"/>
    <w:rsid w:val="00CC7D51"/>
    <w:rsid w:val="00CD5E6C"/>
    <w:rsid w:val="00CE5280"/>
    <w:rsid w:val="00D2454A"/>
    <w:rsid w:val="00D32FD8"/>
    <w:rsid w:val="00D64EF6"/>
    <w:rsid w:val="00DB268C"/>
    <w:rsid w:val="00E25AFE"/>
    <w:rsid w:val="00EC31F3"/>
    <w:rsid w:val="00ED31C4"/>
    <w:rsid w:val="00EE0233"/>
    <w:rsid w:val="00F05737"/>
    <w:rsid w:val="00FF126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EBB04"/>
  <w15:docId w15:val="{1DD60BFC-798A-4C6C-B255-095932783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992445"/>
    <w:pPr>
      <w:spacing w:after="0" w:line="240" w:lineRule="auto"/>
    </w:pPr>
    <w:rPr>
      <w:rFonts w:ascii="Times New Roman" w:eastAsia="Times New Roman" w:hAnsi="Times New Roman" w:cs="Times New Roman"/>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Rcsostblzat3">
    <w:name w:val="Rácsos táblázat3"/>
    <w:basedOn w:val="Normltblzat"/>
    <w:next w:val="Rcsostblzat"/>
    <w:uiPriority w:val="59"/>
    <w:rsid w:val="00992445"/>
    <w:pPr>
      <w:spacing w:after="0" w:line="240" w:lineRule="auto"/>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csostblzat">
    <w:name w:val="Table Grid"/>
    <w:basedOn w:val="Normltblzat"/>
    <w:uiPriority w:val="59"/>
    <w:rsid w:val="009924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szerbekezds">
    <w:name w:val="List Paragraph"/>
    <w:aliases w:val="List Paragraph à moi,lista_2,Számozott lista 1,Eszeri felsorolás,Welt L Char,Welt L,Bullet List,FooterText,numbered,Paragraphe de liste1,Bulletr List Paragraph,列出段落,列出段落1,Listeafsnit1,リスト段落1,List Paragraph1,Parágrafo da Lista1,LISTA"/>
    <w:basedOn w:val="Norml"/>
    <w:link w:val="ListaszerbekezdsChar"/>
    <w:uiPriority w:val="34"/>
    <w:qFormat/>
    <w:rsid w:val="00CD5E6C"/>
    <w:pPr>
      <w:ind w:left="720"/>
      <w:contextualSpacing/>
    </w:pPr>
  </w:style>
  <w:style w:type="character" w:customStyle="1" w:styleId="ListaszerbekezdsChar">
    <w:name w:val="Listaszerű bekezdés Char"/>
    <w:aliases w:val="List Paragraph à moi Char,lista_2 Char,Számozott lista 1 Char,Eszeri felsorolás Char,Welt L Char Char,Welt L Char1,Bullet List Char,FooterText Char,numbered Char,Paragraphe de liste1 Char,Bulletr List Paragraph Char,列出段落 Char"/>
    <w:link w:val="Listaszerbekezds"/>
    <w:uiPriority w:val="34"/>
    <w:rsid w:val="00CD5E6C"/>
    <w:rPr>
      <w:rFonts w:ascii="Times New Roman" w:eastAsia="Times New Roman" w:hAnsi="Times New Roman" w:cs="Times New Roman"/>
      <w:sz w:val="24"/>
      <w:szCs w:val="24"/>
      <w:lang w:eastAsia="hu-HU"/>
    </w:rPr>
  </w:style>
  <w:style w:type="paragraph" w:styleId="Buborkszveg">
    <w:name w:val="Balloon Text"/>
    <w:basedOn w:val="Norml"/>
    <w:link w:val="BuborkszvegChar"/>
    <w:uiPriority w:val="99"/>
    <w:semiHidden/>
    <w:unhideWhenUsed/>
    <w:rsid w:val="00861504"/>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861504"/>
    <w:rPr>
      <w:rFonts w:ascii="Segoe UI" w:eastAsia="Times New Roman" w:hAnsi="Segoe UI" w:cs="Segoe UI"/>
      <w:sz w:val="18"/>
      <w:szCs w:val="18"/>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2C162F-5381-4AEE-8AB3-4E40C58EB5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3124</Words>
  <Characters>21557</Characters>
  <Application>Microsoft Office Word</Application>
  <DocSecurity>0</DocSecurity>
  <Lines>179</Lines>
  <Paragraphs>49</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24632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Molnár-Somogyi Beáta dr.</dc:creator>
  <cp:lastModifiedBy>Felhasználó</cp:lastModifiedBy>
  <cp:revision>2</cp:revision>
  <cp:lastPrinted>2021-02-09T16:05:00Z</cp:lastPrinted>
  <dcterms:created xsi:type="dcterms:W3CDTF">2025-11-26T13:40:00Z</dcterms:created>
  <dcterms:modified xsi:type="dcterms:W3CDTF">2025-11-26T13:40:00Z</dcterms:modified>
</cp:coreProperties>
</file>